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030512" w14:textId="78CD3A18" w:rsidR="00EF5049" w:rsidRPr="001B7B05" w:rsidRDefault="00EF5049" w:rsidP="0078291D">
      <w:pPr>
        <w:pStyle w:val="Heading1"/>
        <w:rPr>
          <w:b/>
          <w:sz w:val="48"/>
          <w:szCs w:val="48"/>
        </w:rPr>
      </w:pPr>
      <w:bookmarkStart w:id="0" w:name="Emergency_response_plan_template"/>
      <w:bookmarkEnd w:id="0"/>
      <w:r w:rsidRPr="001B7B05">
        <w:rPr>
          <w:sz w:val="48"/>
          <w:szCs w:val="48"/>
        </w:rPr>
        <w:t>Emergency response plan</w:t>
      </w:r>
      <w:r w:rsidR="00D02365" w:rsidRPr="001B7B05">
        <w:rPr>
          <w:sz w:val="48"/>
          <w:szCs w:val="48"/>
        </w:rPr>
        <w:t xml:space="preserve"> </w:t>
      </w:r>
      <w:r w:rsidR="00983EE2" w:rsidRPr="001B7B05">
        <w:rPr>
          <w:sz w:val="48"/>
          <w:szCs w:val="48"/>
        </w:rPr>
        <w:t>(template)</w:t>
      </w:r>
    </w:p>
    <w:p w14:paraId="70FE4056" w14:textId="77777777" w:rsidR="00DE07CD" w:rsidRPr="00DE07CD" w:rsidRDefault="00DE07CD" w:rsidP="00DE07CD">
      <w:pPr>
        <w:rPr>
          <w:color w:val="FF0000"/>
          <w:sz w:val="22"/>
          <w:szCs w:val="22"/>
        </w:rPr>
      </w:pPr>
      <w:r w:rsidRPr="00DE07CD">
        <w:rPr>
          <w:color w:val="FF0000"/>
          <w:sz w:val="22"/>
          <w:szCs w:val="22"/>
        </w:rPr>
        <w:t>Please note the following document is a sample. Review carefully and modify this document to meet the needs and requirements of your organization.</w:t>
      </w:r>
    </w:p>
    <w:p w14:paraId="5BA2D9AD" w14:textId="53A8D9E4" w:rsidR="00B41161" w:rsidRDefault="00AE396D" w:rsidP="006123D1">
      <w:pPr>
        <w:pStyle w:val="Heading2"/>
      </w:pPr>
      <w:r>
        <w:t>Section 1: General information</w:t>
      </w:r>
    </w:p>
    <w:p w14:paraId="5391A641" w14:textId="134722FC" w:rsidR="003D0AF6" w:rsidRPr="00CF7A55" w:rsidRDefault="003D0AF6" w:rsidP="00CF7A55">
      <w:pPr>
        <w:rPr>
          <w:b/>
          <w:bCs w:val="0"/>
        </w:rPr>
      </w:pPr>
      <w:r w:rsidRPr="00CF7A55">
        <w:rPr>
          <w:b/>
          <w:bCs w:val="0"/>
        </w:rPr>
        <w:t>Employer:</w:t>
      </w:r>
      <w:r w:rsidR="00004276" w:rsidRPr="00CF7A55">
        <w:rPr>
          <w:b/>
          <w:bCs w:val="0"/>
        </w:rPr>
        <w:tab/>
      </w:r>
      <w:r w:rsidR="00004276" w:rsidRPr="00CF7A55">
        <w:rPr>
          <w:b/>
          <w:bCs w:val="0"/>
        </w:rPr>
        <w:tab/>
      </w:r>
      <w:r w:rsidR="00004276" w:rsidRPr="00CF7A55">
        <w:rPr>
          <w:b/>
          <w:bCs w:val="0"/>
        </w:rPr>
        <w:tab/>
      </w:r>
      <w:r w:rsidR="00004276" w:rsidRPr="00CF7A55">
        <w:rPr>
          <w:b/>
          <w:bCs w:val="0"/>
        </w:rPr>
        <w:tab/>
      </w:r>
      <w:r w:rsidR="00004276" w:rsidRPr="00CF7A55">
        <w:rPr>
          <w:b/>
          <w:bCs w:val="0"/>
        </w:rPr>
        <w:tab/>
      </w:r>
    </w:p>
    <w:p w14:paraId="3C5158A4" w14:textId="2B469BCB" w:rsidR="00004276" w:rsidRPr="00CF7A55" w:rsidRDefault="00004276" w:rsidP="00CF7A55">
      <w:pPr>
        <w:rPr>
          <w:b/>
          <w:bCs w:val="0"/>
        </w:rPr>
      </w:pPr>
      <w:r w:rsidRPr="00CF7A55">
        <w:rPr>
          <w:b/>
          <w:bCs w:val="0"/>
        </w:rPr>
        <w:t>Address:</w:t>
      </w:r>
    </w:p>
    <w:p w14:paraId="22DBD3FD" w14:textId="662F4DE4" w:rsidR="00004276" w:rsidRPr="00CF7A55" w:rsidRDefault="00004276" w:rsidP="00CF7A55">
      <w:pPr>
        <w:rPr>
          <w:b/>
          <w:bCs w:val="0"/>
        </w:rPr>
      </w:pPr>
      <w:r w:rsidRPr="00CF7A55">
        <w:rPr>
          <w:b/>
          <w:bCs w:val="0"/>
        </w:rPr>
        <w:t>Completed by:</w:t>
      </w:r>
    </w:p>
    <w:p w14:paraId="11398A80" w14:textId="332ADDBF" w:rsidR="00004276" w:rsidRPr="00CF7A55" w:rsidRDefault="00004276" w:rsidP="001B7B05">
      <w:pPr>
        <w:spacing w:after="0"/>
        <w:rPr>
          <w:b/>
          <w:bCs w:val="0"/>
        </w:rPr>
      </w:pPr>
      <w:r w:rsidRPr="00CF7A55">
        <w:rPr>
          <w:b/>
          <w:bCs w:val="0"/>
        </w:rPr>
        <w:t xml:space="preserve">Date: </w:t>
      </w:r>
    </w:p>
    <w:p w14:paraId="531E5D13" w14:textId="676D5E29" w:rsidR="00004276" w:rsidRPr="00CF7A55" w:rsidRDefault="00F10020" w:rsidP="001B7B05">
      <w:pPr>
        <w:pStyle w:val="Heading3"/>
        <w:spacing w:before="40"/>
      </w:pPr>
      <w:r w:rsidRPr="00CF7A55">
        <w:t>Potential emergencies</w:t>
      </w:r>
    </w:p>
    <w:p w14:paraId="64640FAA" w14:textId="0E365B08" w:rsidR="00D90481" w:rsidRDefault="00981E9C" w:rsidP="00844951">
      <w:pPr>
        <w:spacing w:before="0"/>
      </w:pPr>
      <w:r w:rsidRPr="000903AD">
        <w:t>(For example: medical event, flood, fire, robbery. Refer to your hazard assessment to determine which hazards could require rescue or evacuation.</w:t>
      </w:r>
      <w:r>
        <w:t xml:space="preserve"> List those here.</w:t>
      </w:r>
      <w:r w:rsidRPr="000903AD">
        <w:t>)</w:t>
      </w:r>
    </w:p>
    <w:tbl>
      <w:tblPr>
        <w:tblStyle w:val="TableGrid"/>
        <w:tblW w:w="0" w:type="auto"/>
        <w:tblLook w:val="04A0" w:firstRow="1" w:lastRow="0" w:firstColumn="1" w:lastColumn="0" w:noHBand="0" w:noVBand="1"/>
      </w:tblPr>
      <w:tblGrid>
        <w:gridCol w:w="2517"/>
        <w:gridCol w:w="2518"/>
        <w:gridCol w:w="2517"/>
        <w:gridCol w:w="2518"/>
      </w:tblGrid>
      <w:tr w:rsidR="004E0549" w14:paraId="2136D06B" w14:textId="77777777" w:rsidTr="008422B7">
        <w:trPr>
          <w:trHeight w:val="432"/>
        </w:trPr>
        <w:tc>
          <w:tcPr>
            <w:tcW w:w="2517" w:type="dxa"/>
          </w:tcPr>
          <w:p w14:paraId="59C62360" w14:textId="77777777" w:rsidR="004E0549" w:rsidRPr="005F1226" w:rsidRDefault="004E0549" w:rsidP="005F1226">
            <w:pPr>
              <w:spacing w:after="0"/>
            </w:pPr>
          </w:p>
        </w:tc>
        <w:tc>
          <w:tcPr>
            <w:tcW w:w="2518" w:type="dxa"/>
          </w:tcPr>
          <w:p w14:paraId="2147FE48" w14:textId="77777777" w:rsidR="004E0549" w:rsidRPr="005F1226" w:rsidRDefault="004E0549" w:rsidP="005F1226">
            <w:pPr>
              <w:spacing w:after="0"/>
            </w:pPr>
          </w:p>
        </w:tc>
        <w:tc>
          <w:tcPr>
            <w:tcW w:w="2517" w:type="dxa"/>
          </w:tcPr>
          <w:p w14:paraId="61F2D2EA" w14:textId="77777777" w:rsidR="004E0549" w:rsidRPr="005F1226" w:rsidRDefault="004E0549" w:rsidP="005F1226">
            <w:pPr>
              <w:spacing w:after="0"/>
            </w:pPr>
          </w:p>
        </w:tc>
        <w:tc>
          <w:tcPr>
            <w:tcW w:w="2518" w:type="dxa"/>
          </w:tcPr>
          <w:p w14:paraId="014DD025" w14:textId="5F2CEE7D" w:rsidR="004E0549" w:rsidRPr="005F1226" w:rsidRDefault="004E0549" w:rsidP="005F1226">
            <w:pPr>
              <w:spacing w:after="0"/>
            </w:pPr>
          </w:p>
        </w:tc>
      </w:tr>
      <w:tr w:rsidR="004E0549" w14:paraId="5688B707" w14:textId="77777777" w:rsidTr="008422B7">
        <w:trPr>
          <w:trHeight w:val="432"/>
        </w:trPr>
        <w:tc>
          <w:tcPr>
            <w:tcW w:w="2517" w:type="dxa"/>
          </w:tcPr>
          <w:p w14:paraId="37D7C0E5" w14:textId="77777777" w:rsidR="004E0549" w:rsidRPr="005F1226" w:rsidRDefault="004E0549" w:rsidP="005F1226">
            <w:pPr>
              <w:spacing w:after="0"/>
            </w:pPr>
          </w:p>
        </w:tc>
        <w:tc>
          <w:tcPr>
            <w:tcW w:w="2518" w:type="dxa"/>
          </w:tcPr>
          <w:p w14:paraId="6B0FE509" w14:textId="77777777" w:rsidR="004E0549" w:rsidRPr="005F1226" w:rsidRDefault="004E0549" w:rsidP="005F1226">
            <w:pPr>
              <w:spacing w:after="0"/>
            </w:pPr>
          </w:p>
        </w:tc>
        <w:tc>
          <w:tcPr>
            <w:tcW w:w="2517" w:type="dxa"/>
          </w:tcPr>
          <w:p w14:paraId="5BD26DEC" w14:textId="77777777" w:rsidR="004E0549" w:rsidRPr="005F1226" w:rsidRDefault="004E0549" w:rsidP="005F1226">
            <w:pPr>
              <w:spacing w:after="0"/>
            </w:pPr>
          </w:p>
        </w:tc>
        <w:tc>
          <w:tcPr>
            <w:tcW w:w="2518" w:type="dxa"/>
          </w:tcPr>
          <w:p w14:paraId="0534D2D4" w14:textId="50B48178" w:rsidR="004E0549" w:rsidRPr="005F1226" w:rsidRDefault="004E0549" w:rsidP="005F1226">
            <w:pPr>
              <w:spacing w:after="0"/>
            </w:pPr>
          </w:p>
        </w:tc>
      </w:tr>
    </w:tbl>
    <w:p w14:paraId="470EC416" w14:textId="3E5F0EEE" w:rsidR="00EF5049" w:rsidRDefault="00E07413" w:rsidP="006123D1">
      <w:pPr>
        <w:pStyle w:val="Heading2"/>
      </w:pPr>
      <w:r>
        <w:t xml:space="preserve">Section 2: </w:t>
      </w:r>
      <w:r w:rsidR="00983EE2" w:rsidRPr="006123D1">
        <w:t>Work</w:t>
      </w:r>
      <w:r w:rsidR="00983EE2" w:rsidRPr="00983EE2">
        <w:t xml:space="preserve"> site </w:t>
      </w:r>
      <w:r w:rsidR="00983EE2" w:rsidRPr="00F10020">
        <w:t>resources</w:t>
      </w:r>
      <w:r w:rsidR="00983EE2" w:rsidRPr="00983EE2">
        <w:t xml:space="preserve"> and procedures</w:t>
      </w:r>
    </w:p>
    <w:p w14:paraId="083469FE" w14:textId="3B9EB988" w:rsidR="005F1226" w:rsidRDefault="000F3857" w:rsidP="00561526">
      <w:pPr>
        <w:pStyle w:val="Heading3"/>
        <w:spacing w:before="0"/>
      </w:pPr>
      <w:r>
        <w:t xml:space="preserve">Emergency and personal protective </w:t>
      </w:r>
      <w:r w:rsidRPr="00BF4EDF">
        <w:t>equipment</w:t>
      </w:r>
      <w:r>
        <w:t xml:space="preserve">, </w:t>
      </w:r>
      <w:r w:rsidRPr="003966EF">
        <w:t>including</w:t>
      </w:r>
      <w:r>
        <w:t xml:space="preserve"> fire</w:t>
      </w:r>
      <w:r w:rsidR="00580BBF">
        <w:t xml:space="preserve"> protection requirements</w:t>
      </w:r>
    </w:p>
    <w:p w14:paraId="3446D74C" w14:textId="43F0FAE7" w:rsidR="00580BBF" w:rsidRDefault="00580BBF" w:rsidP="00844951">
      <w:pPr>
        <w:spacing w:before="0"/>
      </w:pPr>
      <w:r>
        <w:t>(For example: alarms, sprinklers, fire suppression systems, fire extinguishers, hoses, fire doors.</w:t>
      </w:r>
      <w:r w:rsidR="0054117E">
        <w:t>)</w:t>
      </w:r>
    </w:p>
    <w:tbl>
      <w:tblPr>
        <w:tblStyle w:val="TableGrid"/>
        <w:tblW w:w="0" w:type="auto"/>
        <w:tblLook w:val="04A0" w:firstRow="1" w:lastRow="0" w:firstColumn="1" w:lastColumn="0" w:noHBand="0" w:noVBand="1"/>
      </w:tblPr>
      <w:tblGrid>
        <w:gridCol w:w="3356"/>
        <w:gridCol w:w="3357"/>
        <w:gridCol w:w="3357"/>
      </w:tblGrid>
      <w:tr w:rsidR="00F93AF2" w14:paraId="06323409" w14:textId="77777777" w:rsidTr="00174FCC">
        <w:trPr>
          <w:trHeight w:val="432"/>
        </w:trPr>
        <w:tc>
          <w:tcPr>
            <w:tcW w:w="3356" w:type="dxa"/>
            <w:shd w:val="clear" w:color="auto" w:fill="F2F2F2" w:themeFill="background1" w:themeFillShade="F2"/>
            <w:vAlign w:val="center"/>
          </w:tcPr>
          <w:p w14:paraId="33138BEE" w14:textId="5378F0DD" w:rsidR="00F93AF2" w:rsidRPr="008422B7" w:rsidRDefault="00F93AF2" w:rsidP="00706018">
            <w:pPr>
              <w:spacing w:after="0"/>
              <w:rPr>
                <w:b/>
                <w:bCs w:val="0"/>
              </w:rPr>
            </w:pPr>
            <w:r w:rsidRPr="008422B7">
              <w:rPr>
                <w:b/>
                <w:bCs w:val="0"/>
              </w:rPr>
              <w:t>Equipment</w:t>
            </w:r>
          </w:p>
        </w:tc>
        <w:tc>
          <w:tcPr>
            <w:tcW w:w="3357" w:type="dxa"/>
            <w:shd w:val="clear" w:color="auto" w:fill="F2F2F2" w:themeFill="background1" w:themeFillShade="F2"/>
            <w:vAlign w:val="center"/>
          </w:tcPr>
          <w:p w14:paraId="0FEC0015" w14:textId="3FF5E46B" w:rsidR="00F93AF2" w:rsidRPr="008422B7" w:rsidRDefault="00F93AF2" w:rsidP="00706018">
            <w:pPr>
              <w:spacing w:after="0"/>
              <w:rPr>
                <w:b/>
                <w:bCs w:val="0"/>
              </w:rPr>
            </w:pPr>
            <w:r w:rsidRPr="008422B7">
              <w:rPr>
                <w:b/>
                <w:bCs w:val="0"/>
              </w:rPr>
              <w:t>Location</w:t>
            </w:r>
          </w:p>
        </w:tc>
        <w:tc>
          <w:tcPr>
            <w:tcW w:w="3357" w:type="dxa"/>
            <w:shd w:val="clear" w:color="auto" w:fill="F2F2F2" w:themeFill="background1" w:themeFillShade="F2"/>
            <w:vAlign w:val="center"/>
          </w:tcPr>
          <w:p w14:paraId="6BCBD834" w14:textId="6D20E95B" w:rsidR="00F93AF2" w:rsidRPr="008422B7" w:rsidRDefault="00F93AF2" w:rsidP="00706018">
            <w:pPr>
              <w:spacing w:after="0"/>
              <w:rPr>
                <w:b/>
                <w:bCs w:val="0"/>
              </w:rPr>
            </w:pPr>
            <w:r w:rsidRPr="008422B7">
              <w:rPr>
                <w:b/>
                <w:bCs w:val="0"/>
              </w:rPr>
              <w:t>Operating procedures</w:t>
            </w:r>
          </w:p>
        </w:tc>
      </w:tr>
      <w:tr w:rsidR="00F93AF2" w14:paraId="69AB4487" w14:textId="77777777" w:rsidTr="00706018">
        <w:trPr>
          <w:trHeight w:val="432"/>
        </w:trPr>
        <w:tc>
          <w:tcPr>
            <w:tcW w:w="3356" w:type="dxa"/>
            <w:vAlign w:val="center"/>
          </w:tcPr>
          <w:p w14:paraId="4F02FB89" w14:textId="77777777" w:rsidR="00F93AF2" w:rsidRDefault="00F93AF2" w:rsidP="00706018"/>
        </w:tc>
        <w:tc>
          <w:tcPr>
            <w:tcW w:w="3357" w:type="dxa"/>
            <w:vAlign w:val="center"/>
          </w:tcPr>
          <w:p w14:paraId="40788E70" w14:textId="77777777" w:rsidR="00F93AF2" w:rsidRDefault="00F93AF2" w:rsidP="00706018"/>
        </w:tc>
        <w:tc>
          <w:tcPr>
            <w:tcW w:w="3357" w:type="dxa"/>
            <w:vAlign w:val="center"/>
          </w:tcPr>
          <w:p w14:paraId="6BFD2618" w14:textId="77777777" w:rsidR="00F93AF2" w:rsidRDefault="00F93AF2" w:rsidP="00706018"/>
        </w:tc>
      </w:tr>
      <w:tr w:rsidR="00F93AF2" w14:paraId="6CCA2300" w14:textId="77777777" w:rsidTr="00706018">
        <w:trPr>
          <w:trHeight w:val="432"/>
        </w:trPr>
        <w:tc>
          <w:tcPr>
            <w:tcW w:w="3356" w:type="dxa"/>
            <w:vAlign w:val="center"/>
          </w:tcPr>
          <w:p w14:paraId="6A70D8C4" w14:textId="77777777" w:rsidR="00F93AF2" w:rsidRDefault="00F93AF2" w:rsidP="00706018"/>
        </w:tc>
        <w:tc>
          <w:tcPr>
            <w:tcW w:w="3357" w:type="dxa"/>
            <w:vAlign w:val="center"/>
          </w:tcPr>
          <w:p w14:paraId="0638BC5C" w14:textId="77777777" w:rsidR="00F93AF2" w:rsidRDefault="00F93AF2" w:rsidP="00706018"/>
        </w:tc>
        <w:tc>
          <w:tcPr>
            <w:tcW w:w="3357" w:type="dxa"/>
            <w:vAlign w:val="center"/>
          </w:tcPr>
          <w:p w14:paraId="499ED124" w14:textId="77777777" w:rsidR="00F93AF2" w:rsidRDefault="00F93AF2" w:rsidP="00706018"/>
        </w:tc>
      </w:tr>
      <w:tr w:rsidR="00E37683" w14:paraId="59417020" w14:textId="77777777" w:rsidTr="00706018">
        <w:trPr>
          <w:trHeight w:val="432"/>
        </w:trPr>
        <w:tc>
          <w:tcPr>
            <w:tcW w:w="3356" w:type="dxa"/>
            <w:vAlign w:val="center"/>
          </w:tcPr>
          <w:p w14:paraId="5979AA96" w14:textId="77777777" w:rsidR="00E37683" w:rsidRDefault="00E37683" w:rsidP="00706018"/>
        </w:tc>
        <w:tc>
          <w:tcPr>
            <w:tcW w:w="3357" w:type="dxa"/>
            <w:vAlign w:val="center"/>
          </w:tcPr>
          <w:p w14:paraId="2B9230B5" w14:textId="77777777" w:rsidR="00E37683" w:rsidRDefault="00E37683" w:rsidP="00706018"/>
        </w:tc>
        <w:tc>
          <w:tcPr>
            <w:tcW w:w="3357" w:type="dxa"/>
            <w:vAlign w:val="center"/>
          </w:tcPr>
          <w:p w14:paraId="22635F08" w14:textId="77777777" w:rsidR="00E37683" w:rsidRDefault="00E37683" w:rsidP="00706018"/>
        </w:tc>
      </w:tr>
    </w:tbl>
    <w:p w14:paraId="592BC9AF" w14:textId="1AE8B1B5" w:rsidR="00F93AF2" w:rsidRDefault="00003457" w:rsidP="003966EF">
      <w:pPr>
        <w:pStyle w:val="Heading3"/>
      </w:pPr>
      <w:r>
        <w:t xml:space="preserve">First aid </w:t>
      </w:r>
    </w:p>
    <w:p w14:paraId="0F82A8A0" w14:textId="28CA8427" w:rsidR="006D60C0" w:rsidRPr="006D60C0" w:rsidRDefault="006D60C0" w:rsidP="006D60C0">
      <w:pPr>
        <w:spacing w:before="0"/>
      </w:pPr>
      <w:r>
        <w:t xml:space="preserve">(For example: type and location of first aid kits and supplies; first aiders per shift; first aid room if </w:t>
      </w:r>
      <w:r w:rsidR="001B7B05">
        <w:t>applicable; transportation plan</w:t>
      </w:r>
      <w:r>
        <w:t>.)</w:t>
      </w:r>
    </w:p>
    <w:tbl>
      <w:tblPr>
        <w:tblStyle w:val="TableGrid"/>
        <w:tblW w:w="0" w:type="auto"/>
        <w:tblLook w:val="04A0" w:firstRow="1" w:lastRow="0" w:firstColumn="1" w:lastColumn="0" w:noHBand="0" w:noVBand="1"/>
      </w:tblPr>
      <w:tblGrid>
        <w:gridCol w:w="5035"/>
        <w:gridCol w:w="5035"/>
      </w:tblGrid>
      <w:tr w:rsidR="008422B7" w14:paraId="7E74F361" w14:textId="77777777" w:rsidTr="0078291D">
        <w:trPr>
          <w:trHeight w:val="432"/>
        </w:trPr>
        <w:tc>
          <w:tcPr>
            <w:tcW w:w="5035" w:type="dxa"/>
            <w:shd w:val="clear" w:color="auto" w:fill="F2F2F2" w:themeFill="background1" w:themeFillShade="F2"/>
            <w:vAlign w:val="center"/>
          </w:tcPr>
          <w:p w14:paraId="333D897C" w14:textId="3A0505E2" w:rsidR="008422B7" w:rsidRPr="008422B7" w:rsidRDefault="008422B7" w:rsidP="00FD0463">
            <w:pPr>
              <w:spacing w:after="0"/>
              <w:rPr>
                <w:b/>
                <w:bCs w:val="0"/>
              </w:rPr>
            </w:pPr>
            <w:r w:rsidRPr="008422B7">
              <w:rPr>
                <w:b/>
                <w:bCs w:val="0"/>
              </w:rPr>
              <w:t>Type of first aid kit/supply</w:t>
            </w:r>
          </w:p>
        </w:tc>
        <w:tc>
          <w:tcPr>
            <w:tcW w:w="5035" w:type="dxa"/>
            <w:shd w:val="clear" w:color="auto" w:fill="F2F2F2" w:themeFill="background1" w:themeFillShade="F2"/>
            <w:vAlign w:val="center"/>
          </w:tcPr>
          <w:p w14:paraId="5AD026FF" w14:textId="63AF3E93" w:rsidR="008422B7" w:rsidRPr="008422B7" w:rsidRDefault="008422B7" w:rsidP="00FD0463">
            <w:pPr>
              <w:spacing w:after="0"/>
              <w:rPr>
                <w:b/>
                <w:bCs w:val="0"/>
              </w:rPr>
            </w:pPr>
            <w:r w:rsidRPr="008422B7">
              <w:rPr>
                <w:b/>
                <w:bCs w:val="0"/>
              </w:rPr>
              <w:t>Location</w:t>
            </w:r>
          </w:p>
        </w:tc>
      </w:tr>
      <w:tr w:rsidR="008422B7" w14:paraId="4B012C6D" w14:textId="77777777" w:rsidTr="0078291D">
        <w:trPr>
          <w:trHeight w:val="432"/>
        </w:trPr>
        <w:tc>
          <w:tcPr>
            <w:tcW w:w="5035" w:type="dxa"/>
            <w:vAlign w:val="center"/>
          </w:tcPr>
          <w:p w14:paraId="67A9BBE8" w14:textId="77777777" w:rsidR="008422B7" w:rsidRDefault="008422B7" w:rsidP="00FD0463"/>
        </w:tc>
        <w:tc>
          <w:tcPr>
            <w:tcW w:w="5035" w:type="dxa"/>
            <w:vAlign w:val="center"/>
          </w:tcPr>
          <w:p w14:paraId="759AB43B" w14:textId="77777777" w:rsidR="008422B7" w:rsidRDefault="008422B7" w:rsidP="00FD0463"/>
        </w:tc>
      </w:tr>
      <w:tr w:rsidR="008422B7" w14:paraId="71A0249F" w14:textId="77777777" w:rsidTr="0078291D">
        <w:trPr>
          <w:trHeight w:val="432"/>
        </w:trPr>
        <w:tc>
          <w:tcPr>
            <w:tcW w:w="5035" w:type="dxa"/>
            <w:vAlign w:val="center"/>
          </w:tcPr>
          <w:p w14:paraId="07122825" w14:textId="77777777" w:rsidR="008422B7" w:rsidRDefault="008422B7" w:rsidP="00FD0463"/>
        </w:tc>
        <w:tc>
          <w:tcPr>
            <w:tcW w:w="5035" w:type="dxa"/>
            <w:vAlign w:val="center"/>
          </w:tcPr>
          <w:p w14:paraId="5E9ABF0C" w14:textId="77777777" w:rsidR="008422B7" w:rsidRDefault="008422B7" w:rsidP="00FD0463"/>
        </w:tc>
      </w:tr>
      <w:tr w:rsidR="008422B7" w14:paraId="45A0EBCF" w14:textId="77777777" w:rsidTr="0078291D">
        <w:trPr>
          <w:trHeight w:val="432"/>
        </w:trPr>
        <w:tc>
          <w:tcPr>
            <w:tcW w:w="5035" w:type="dxa"/>
            <w:vAlign w:val="center"/>
          </w:tcPr>
          <w:p w14:paraId="27A9CBDE" w14:textId="77777777" w:rsidR="008422B7" w:rsidRDefault="008422B7" w:rsidP="00FD0463"/>
        </w:tc>
        <w:tc>
          <w:tcPr>
            <w:tcW w:w="5035" w:type="dxa"/>
            <w:vAlign w:val="center"/>
          </w:tcPr>
          <w:p w14:paraId="37FED0E6" w14:textId="77777777" w:rsidR="008422B7" w:rsidRDefault="008422B7" w:rsidP="00FD0463"/>
        </w:tc>
      </w:tr>
    </w:tbl>
    <w:p w14:paraId="45107459" w14:textId="77777777" w:rsidR="00FD0463" w:rsidRPr="001B7B05" w:rsidRDefault="00FD0463" w:rsidP="00844951">
      <w:pPr>
        <w:pStyle w:val="NoSpacing"/>
        <w:rPr>
          <w:sz w:val="4"/>
          <w:szCs w:val="4"/>
        </w:rPr>
      </w:pPr>
    </w:p>
    <w:tbl>
      <w:tblPr>
        <w:tblStyle w:val="TableGrid"/>
        <w:tblW w:w="0" w:type="auto"/>
        <w:tblLook w:val="04A0" w:firstRow="1" w:lastRow="0" w:firstColumn="1" w:lastColumn="0" w:noHBand="0" w:noVBand="1"/>
      </w:tblPr>
      <w:tblGrid>
        <w:gridCol w:w="5035"/>
        <w:gridCol w:w="5035"/>
      </w:tblGrid>
      <w:tr w:rsidR="009B51AD" w14:paraId="43BDB18B" w14:textId="77777777" w:rsidTr="0078291D">
        <w:trPr>
          <w:trHeight w:val="432"/>
        </w:trPr>
        <w:tc>
          <w:tcPr>
            <w:tcW w:w="5035" w:type="dxa"/>
            <w:shd w:val="clear" w:color="auto" w:fill="F2F2F2" w:themeFill="background1" w:themeFillShade="F2"/>
            <w:vAlign w:val="center"/>
          </w:tcPr>
          <w:p w14:paraId="7A0949A8" w14:textId="0210377D" w:rsidR="009B51AD" w:rsidRPr="00706018" w:rsidRDefault="00FD0463" w:rsidP="00706018">
            <w:pPr>
              <w:rPr>
                <w:b/>
                <w:bCs w:val="0"/>
              </w:rPr>
            </w:pPr>
            <w:r w:rsidRPr="00706018">
              <w:rPr>
                <w:b/>
                <w:bCs w:val="0"/>
              </w:rPr>
              <w:t>Shift</w:t>
            </w:r>
          </w:p>
        </w:tc>
        <w:tc>
          <w:tcPr>
            <w:tcW w:w="5035" w:type="dxa"/>
            <w:shd w:val="clear" w:color="auto" w:fill="F2F2F2" w:themeFill="background1" w:themeFillShade="F2"/>
            <w:vAlign w:val="center"/>
          </w:tcPr>
          <w:p w14:paraId="515BA45F" w14:textId="432882FB" w:rsidR="009B51AD" w:rsidRPr="00706018" w:rsidRDefault="003966EF" w:rsidP="00706018">
            <w:pPr>
              <w:rPr>
                <w:b/>
                <w:bCs w:val="0"/>
              </w:rPr>
            </w:pPr>
            <w:r>
              <w:rPr>
                <w:b/>
                <w:bCs w:val="0"/>
              </w:rPr>
              <w:t>First aider names</w:t>
            </w:r>
          </w:p>
        </w:tc>
      </w:tr>
      <w:tr w:rsidR="009B51AD" w14:paraId="32C3F2D3" w14:textId="77777777" w:rsidTr="0078291D">
        <w:trPr>
          <w:trHeight w:val="432"/>
        </w:trPr>
        <w:tc>
          <w:tcPr>
            <w:tcW w:w="5035" w:type="dxa"/>
            <w:vAlign w:val="center"/>
          </w:tcPr>
          <w:p w14:paraId="5F5103F3" w14:textId="7DA97B92" w:rsidR="009B51AD" w:rsidRDefault="00706018" w:rsidP="00706018">
            <w:r>
              <w:t>Morning</w:t>
            </w:r>
          </w:p>
        </w:tc>
        <w:tc>
          <w:tcPr>
            <w:tcW w:w="5035" w:type="dxa"/>
            <w:vAlign w:val="center"/>
          </w:tcPr>
          <w:p w14:paraId="4211750B" w14:textId="77777777" w:rsidR="009B51AD" w:rsidRDefault="009B51AD" w:rsidP="00706018"/>
        </w:tc>
      </w:tr>
      <w:tr w:rsidR="009B51AD" w14:paraId="444BD9DD" w14:textId="77777777" w:rsidTr="0078291D">
        <w:trPr>
          <w:trHeight w:val="432"/>
        </w:trPr>
        <w:tc>
          <w:tcPr>
            <w:tcW w:w="5035" w:type="dxa"/>
            <w:vAlign w:val="center"/>
          </w:tcPr>
          <w:p w14:paraId="22475B9A" w14:textId="41AA8CA4" w:rsidR="009B51AD" w:rsidRDefault="00706018" w:rsidP="00706018">
            <w:r>
              <w:t>Afternoon</w:t>
            </w:r>
          </w:p>
        </w:tc>
        <w:tc>
          <w:tcPr>
            <w:tcW w:w="5035" w:type="dxa"/>
            <w:vAlign w:val="center"/>
          </w:tcPr>
          <w:p w14:paraId="2691D958" w14:textId="77777777" w:rsidR="009B51AD" w:rsidRDefault="009B51AD" w:rsidP="00706018"/>
        </w:tc>
      </w:tr>
      <w:tr w:rsidR="009B51AD" w14:paraId="70AAA042" w14:textId="77777777" w:rsidTr="0078291D">
        <w:trPr>
          <w:trHeight w:val="432"/>
        </w:trPr>
        <w:tc>
          <w:tcPr>
            <w:tcW w:w="5035" w:type="dxa"/>
            <w:vAlign w:val="center"/>
          </w:tcPr>
          <w:p w14:paraId="2CF1C568" w14:textId="6839CB6D" w:rsidR="009B51AD" w:rsidRDefault="00706018" w:rsidP="00706018">
            <w:r>
              <w:t>Evening</w:t>
            </w:r>
          </w:p>
        </w:tc>
        <w:tc>
          <w:tcPr>
            <w:tcW w:w="5035" w:type="dxa"/>
            <w:vAlign w:val="center"/>
          </w:tcPr>
          <w:p w14:paraId="522F039E" w14:textId="77777777" w:rsidR="009B51AD" w:rsidRDefault="009B51AD" w:rsidP="00706018"/>
        </w:tc>
      </w:tr>
    </w:tbl>
    <w:p w14:paraId="124D5FC7" w14:textId="77777777" w:rsidR="00300F1C" w:rsidRDefault="00300F1C" w:rsidP="001B7B05">
      <w:pPr>
        <w:spacing w:before="120"/>
      </w:pPr>
      <w:r w:rsidRPr="00300F1C">
        <w:rPr>
          <w:b/>
          <w:bCs w:val="0"/>
        </w:rPr>
        <w:t>Location of first aid room:</w:t>
      </w:r>
      <w:r>
        <w:t xml:space="preserve"> (if applicable)</w:t>
      </w:r>
    </w:p>
    <w:p w14:paraId="08288A18" w14:textId="078782A3" w:rsidR="009322D9" w:rsidRPr="00300F1C" w:rsidRDefault="00706018" w:rsidP="0011174D">
      <w:pPr>
        <w:tabs>
          <w:tab w:val="left" w:pos="4245"/>
        </w:tabs>
        <w:rPr>
          <w:b/>
          <w:bCs w:val="0"/>
        </w:rPr>
      </w:pPr>
      <w:r w:rsidRPr="00300F1C">
        <w:rPr>
          <w:b/>
          <w:bCs w:val="0"/>
        </w:rPr>
        <w:t xml:space="preserve">Transportation plan: </w:t>
      </w:r>
      <w:r w:rsidR="0011174D">
        <w:rPr>
          <w:b/>
          <w:bCs w:val="0"/>
        </w:rPr>
        <w:tab/>
      </w:r>
    </w:p>
    <w:p w14:paraId="44D34C98" w14:textId="7B3418E3" w:rsidR="00706018" w:rsidRDefault="00CF215D" w:rsidP="003966EF">
      <w:pPr>
        <w:pStyle w:val="Heading3"/>
      </w:pPr>
      <w:r>
        <w:lastRenderedPageBreak/>
        <w:t>List and location of emergency facilities</w:t>
      </w:r>
    </w:p>
    <w:p w14:paraId="0958A9A4" w14:textId="21A5A301" w:rsidR="00CF215D" w:rsidRDefault="00CF215D" w:rsidP="003966EF">
      <w:pPr>
        <w:spacing w:before="0"/>
      </w:pPr>
      <w:r>
        <w:t>(For example: fire station, hospital, police.)</w:t>
      </w:r>
    </w:p>
    <w:tbl>
      <w:tblPr>
        <w:tblStyle w:val="TableGrid"/>
        <w:tblW w:w="0" w:type="auto"/>
        <w:tblLook w:val="04A0" w:firstRow="1" w:lastRow="0" w:firstColumn="1" w:lastColumn="0" w:noHBand="0" w:noVBand="1"/>
      </w:tblPr>
      <w:tblGrid>
        <w:gridCol w:w="3356"/>
        <w:gridCol w:w="3357"/>
        <w:gridCol w:w="3357"/>
      </w:tblGrid>
      <w:tr w:rsidR="00CF215D" w14:paraId="5D6788BD" w14:textId="77777777" w:rsidTr="0078291D">
        <w:trPr>
          <w:trHeight w:val="432"/>
        </w:trPr>
        <w:tc>
          <w:tcPr>
            <w:tcW w:w="3356" w:type="dxa"/>
            <w:shd w:val="clear" w:color="auto" w:fill="F2F2F2" w:themeFill="background1" w:themeFillShade="F2"/>
          </w:tcPr>
          <w:p w14:paraId="4D52D33B" w14:textId="4FF966FE" w:rsidR="00CF215D" w:rsidRPr="00CF215D" w:rsidRDefault="00CF215D" w:rsidP="00CF215D">
            <w:pPr>
              <w:rPr>
                <w:b/>
                <w:bCs w:val="0"/>
              </w:rPr>
            </w:pPr>
            <w:r w:rsidRPr="00CF215D">
              <w:rPr>
                <w:b/>
                <w:bCs w:val="0"/>
              </w:rPr>
              <w:t>Facility name</w:t>
            </w:r>
          </w:p>
        </w:tc>
        <w:tc>
          <w:tcPr>
            <w:tcW w:w="3357" w:type="dxa"/>
            <w:shd w:val="clear" w:color="auto" w:fill="F2F2F2" w:themeFill="background1" w:themeFillShade="F2"/>
          </w:tcPr>
          <w:p w14:paraId="7D7E5A71" w14:textId="0C81AB32" w:rsidR="00CF215D" w:rsidRPr="00CF215D" w:rsidRDefault="00CF215D" w:rsidP="00CF215D">
            <w:pPr>
              <w:rPr>
                <w:b/>
                <w:bCs w:val="0"/>
              </w:rPr>
            </w:pPr>
            <w:r w:rsidRPr="00CF215D">
              <w:rPr>
                <w:b/>
                <w:bCs w:val="0"/>
              </w:rPr>
              <w:t xml:space="preserve">Address </w:t>
            </w:r>
          </w:p>
        </w:tc>
        <w:tc>
          <w:tcPr>
            <w:tcW w:w="3357" w:type="dxa"/>
            <w:shd w:val="clear" w:color="auto" w:fill="F2F2F2" w:themeFill="background1" w:themeFillShade="F2"/>
          </w:tcPr>
          <w:p w14:paraId="7360A359" w14:textId="076975EE" w:rsidR="00CF215D" w:rsidRPr="00CF215D" w:rsidRDefault="00CF215D" w:rsidP="00CF215D">
            <w:pPr>
              <w:rPr>
                <w:b/>
                <w:bCs w:val="0"/>
              </w:rPr>
            </w:pPr>
            <w:r w:rsidRPr="00CF215D">
              <w:rPr>
                <w:b/>
                <w:bCs w:val="0"/>
              </w:rPr>
              <w:t xml:space="preserve">Distance from work site </w:t>
            </w:r>
          </w:p>
        </w:tc>
      </w:tr>
      <w:tr w:rsidR="00CF215D" w14:paraId="34877322" w14:textId="77777777" w:rsidTr="0078291D">
        <w:trPr>
          <w:trHeight w:val="432"/>
        </w:trPr>
        <w:tc>
          <w:tcPr>
            <w:tcW w:w="3356" w:type="dxa"/>
          </w:tcPr>
          <w:p w14:paraId="67F59ACB" w14:textId="77777777" w:rsidR="00CF215D" w:rsidRDefault="00CF215D" w:rsidP="00CF215D"/>
        </w:tc>
        <w:tc>
          <w:tcPr>
            <w:tcW w:w="3357" w:type="dxa"/>
          </w:tcPr>
          <w:p w14:paraId="5440394F" w14:textId="77777777" w:rsidR="00CF215D" w:rsidRDefault="00CF215D" w:rsidP="00CF215D"/>
        </w:tc>
        <w:tc>
          <w:tcPr>
            <w:tcW w:w="3357" w:type="dxa"/>
          </w:tcPr>
          <w:p w14:paraId="3EE36431" w14:textId="77777777" w:rsidR="00CF215D" w:rsidRDefault="00CF215D" w:rsidP="00CF215D"/>
        </w:tc>
      </w:tr>
      <w:tr w:rsidR="00CF215D" w14:paraId="0B0D9973" w14:textId="77777777" w:rsidTr="0078291D">
        <w:trPr>
          <w:trHeight w:val="432"/>
        </w:trPr>
        <w:tc>
          <w:tcPr>
            <w:tcW w:w="3356" w:type="dxa"/>
          </w:tcPr>
          <w:p w14:paraId="4B58B631" w14:textId="77777777" w:rsidR="00CF215D" w:rsidRDefault="00CF215D" w:rsidP="00CF215D"/>
        </w:tc>
        <w:tc>
          <w:tcPr>
            <w:tcW w:w="3357" w:type="dxa"/>
          </w:tcPr>
          <w:p w14:paraId="255263A6" w14:textId="77777777" w:rsidR="00CF215D" w:rsidRDefault="00CF215D" w:rsidP="00CF215D"/>
        </w:tc>
        <w:tc>
          <w:tcPr>
            <w:tcW w:w="3357" w:type="dxa"/>
          </w:tcPr>
          <w:p w14:paraId="64C595B8" w14:textId="77777777" w:rsidR="00CF215D" w:rsidRDefault="00CF215D" w:rsidP="00CF215D"/>
        </w:tc>
      </w:tr>
      <w:tr w:rsidR="00CF215D" w14:paraId="206A7881" w14:textId="77777777" w:rsidTr="0078291D">
        <w:trPr>
          <w:trHeight w:val="432"/>
        </w:trPr>
        <w:tc>
          <w:tcPr>
            <w:tcW w:w="3356" w:type="dxa"/>
          </w:tcPr>
          <w:p w14:paraId="23C48FF2" w14:textId="77777777" w:rsidR="00CF215D" w:rsidRDefault="00CF215D" w:rsidP="00CF215D"/>
        </w:tc>
        <w:tc>
          <w:tcPr>
            <w:tcW w:w="3357" w:type="dxa"/>
          </w:tcPr>
          <w:p w14:paraId="46D2EF1C" w14:textId="77777777" w:rsidR="00CF215D" w:rsidRDefault="00CF215D" w:rsidP="00CF215D"/>
        </w:tc>
        <w:tc>
          <w:tcPr>
            <w:tcW w:w="3357" w:type="dxa"/>
          </w:tcPr>
          <w:p w14:paraId="252BE7DB" w14:textId="77777777" w:rsidR="00CF215D" w:rsidRDefault="00CF215D" w:rsidP="00CF215D"/>
        </w:tc>
      </w:tr>
    </w:tbl>
    <w:p w14:paraId="50862DC5" w14:textId="2E31024F" w:rsidR="00CF215D" w:rsidRDefault="00294DA6" w:rsidP="003966EF">
      <w:pPr>
        <w:pStyle w:val="Heading3"/>
      </w:pPr>
      <w:r>
        <w:t xml:space="preserve">Alarm and </w:t>
      </w:r>
      <w:r w:rsidR="000E1D74">
        <w:t xml:space="preserve">emergency </w:t>
      </w:r>
      <w:r>
        <w:t>communication requirements</w:t>
      </w:r>
    </w:p>
    <w:p w14:paraId="4C8A63BA" w14:textId="7284272C" w:rsidR="00294DA6" w:rsidRDefault="00294DA6" w:rsidP="00844951">
      <w:pPr>
        <w:spacing w:before="0"/>
      </w:pPr>
      <w:r>
        <w:t>(</w:t>
      </w:r>
      <w:r w:rsidR="00006D68">
        <w:t>For example, type of alarm, paging or PA system.)</w:t>
      </w:r>
    </w:p>
    <w:tbl>
      <w:tblPr>
        <w:tblStyle w:val="TableGrid"/>
        <w:tblW w:w="0" w:type="auto"/>
        <w:tblLook w:val="04A0" w:firstRow="1" w:lastRow="0" w:firstColumn="1" w:lastColumn="0" w:noHBand="0" w:noVBand="1"/>
      </w:tblPr>
      <w:tblGrid>
        <w:gridCol w:w="3325"/>
        <w:gridCol w:w="6745"/>
      </w:tblGrid>
      <w:tr w:rsidR="0083393F" w14:paraId="0D565DF0" w14:textId="77777777" w:rsidTr="0078291D">
        <w:trPr>
          <w:trHeight w:val="432"/>
        </w:trPr>
        <w:tc>
          <w:tcPr>
            <w:tcW w:w="3325" w:type="dxa"/>
            <w:shd w:val="clear" w:color="auto" w:fill="F2F2F2" w:themeFill="background1" w:themeFillShade="F2"/>
          </w:tcPr>
          <w:p w14:paraId="3D6E2BE2" w14:textId="6B408BE0" w:rsidR="0083393F" w:rsidRPr="00305557" w:rsidRDefault="00305557" w:rsidP="00294DA6">
            <w:pPr>
              <w:rPr>
                <w:b/>
                <w:bCs w:val="0"/>
              </w:rPr>
            </w:pPr>
            <w:r w:rsidRPr="00305557">
              <w:rPr>
                <w:b/>
                <w:bCs w:val="0"/>
              </w:rPr>
              <w:t>Type</w:t>
            </w:r>
          </w:p>
        </w:tc>
        <w:tc>
          <w:tcPr>
            <w:tcW w:w="6745" w:type="dxa"/>
            <w:shd w:val="clear" w:color="auto" w:fill="F2F2F2" w:themeFill="background1" w:themeFillShade="F2"/>
          </w:tcPr>
          <w:p w14:paraId="4696415D" w14:textId="6725774B" w:rsidR="0083393F" w:rsidRPr="00305557" w:rsidRDefault="00305557" w:rsidP="00294DA6">
            <w:pPr>
              <w:rPr>
                <w:b/>
                <w:bCs w:val="0"/>
              </w:rPr>
            </w:pPr>
            <w:r w:rsidRPr="00305557">
              <w:rPr>
                <w:b/>
                <w:bCs w:val="0"/>
              </w:rPr>
              <w:t>Details</w:t>
            </w:r>
          </w:p>
        </w:tc>
      </w:tr>
      <w:tr w:rsidR="0083393F" w14:paraId="3055E535" w14:textId="77777777" w:rsidTr="0078291D">
        <w:trPr>
          <w:trHeight w:val="432"/>
        </w:trPr>
        <w:tc>
          <w:tcPr>
            <w:tcW w:w="3325" w:type="dxa"/>
          </w:tcPr>
          <w:p w14:paraId="455E68CC" w14:textId="77777777" w:rsidR="0083393F" w:rsidRDefault="0083393F" w:rsidP="00294DA6"/>
        </w:tc>
        <w:tc>
          <w:tcPr>
            <w:tcW w:w="6745" w:type="dxa"/>
          </w:tcPr>
          <w:p w14:paraId="51E7452E" w14:textId="77777777" w:rsidR="0083393F" w:rsidRDefault="0083393F" w:rsidP="00294DA6"/>
        </w:tc>
      </w:tr>
      <w:tr w:rsidR="0083393F" w14:paraId="385DFBF4" w14:textId="77777777" w:rsidTr="0078291D">
        <w:trPr>
          <w:trHeight w:val="432"/>
        </w:trPr>
        <w:tc>
          <w:tcPr>
            <w:tcW w:w="3325" w:type="dxa"/>
          </w:tcPr>
          <w:p w14:paraId="6A46E084" w14:textId="77777777" w:rsidR="0083393F" w:rsidRDefault="0083393F" w:rsidP="00294DA6"/>
        </w:tc>
        <w:tc>
          <w:tcPr>
            <w:tcW w:w="6745" w:type="dxa"/>
          </w:tcPr>
          <w:p w14:paraId="3C2025FC" w14:textId="77777777" w:rsidR="0083393F" w:rsidRDefault="0083393F" w:rsidP="00294DA6"/>
        </w:tc>
      </w:tr>
      <w:tr w:rsidR="0083393F" w14:paraId="3F84C9A7" w14:textId="77777777" w:rsidTr="0078291D">
        <w:trPr>
          <w:trHeight w:val="432"/>
        </w:trPr>
        <w:tc>
          <w:tcPr>
            <w:tcW w:w="3325" w:type="dxa"/>
          </w:tcPr>
          <w:p w14:paraId="08979D74" w14:textId="77777777" w:rsidR="0083393F" w:rsidRDefault="0083393F" w:rsidP="00294DA6"/>
        </w:tc>
        <w:tc>
          <w:tcPr>
            <w:tcW w:w="6745" w:type="dxa"/>
          </w:tcPr>
          <w:p w14:paraId="3B802E80" w14:textId="77777777" w:rsidR="0083393F" w:rsidRDefault="0083393F" w:rsidP="00294DA6"/>
        </w:tc>
      </w:tr>
    </w:tbl>
    <w:p w14:paraId="4211CE6E" w14:textId="1A8AA81C" w:rsidR="00414A40" w:rsidRDefault="0078626D" w:rsidP="003966EF">
      <w:pPr>
        <w:pStyle w:val="Heading3"/>
      </w:pPr>
      <w:r>
        <w:t>Rescue and evacuation procedures</w:t>
      </w:r>
      <w:r w:rsidR="00305557">
        <w:t xml:space="preserve"> </w:t>
      </w:r>
    </w:p>
    <w:p w14:paraId="01E18BD0" w14:textId="36828A9F" w:rsidR="003D126C" w:rsidRDefault="002D7708" w:rsidP="002D7708">
      <w:pPr>
        <w:pStyle w:val="Bullets1"/>
      </w:pPr>
      <w:r>
        <w:t>(</w:t>
      </w:r>
      <w:r w:rsidR="002C3646">
        <w:t>Procedure</w:t>
      </w:r>
      <w:r>
        <w:t>)</w:t>
      </w:r>
    </w:p>
    <w:p w14:paraId="0A31E7E2" w14:textId="19035F43" w:rsidR="002C3646" w:rsidRDefault="002C3646" w:rsidP="002C3646">
      <w:pPr>
        <w:pStyle w:val="Bullets2"/>
      </w:pPr>
      <w:r>
        <w:t>(</w:t>
      </w:r>
      <w:r w:rsidR="00DA7A73">
        <w:t>Procedure</w:t>
      </w:r>
      <w:r>
        <w:t xml:space="preserve"> steps)</w:t>
      </w:r>
    </w:p>
    <w:p w14:paraId="2D8E709C" w14:textId="4DA45313" w:rsidR="00561526" w:rsidRDefault="00561526" w:rsidP="00561526">
      <w:pPr>
        <w:pStyle w:val="Bullets1"/>
      </w:pPr>
      <w:r>
        <w:t>(Procedure)</w:t>
      </w:r>
    </w:p>
    <w:p w14:paraId="62442793" w14:textId="68137229" w:rsidR="00561526" w:rsidRPr="003D126C" w:rsidRDefault="00561526" w:rsidP="00561526">
      <w:pPr>
        <w:pStyle w:val="Bullets2"/>
      </w:pPr>
      <w:r>
        <w:t>(Procedure steps)</w:t>
      </w:r>
    </w:p>
    <w:p w14:paraId="04B91DB6" w14:textId="0C7FF5C6" w:rsidR="00414A40" w:rsidRDefault="00A04450" w:rsidP="003966EF">
      <w:pPr>
        <w:pStyle w:val="Heading3"/>
      </w:pPr>
      <w:r>
        <w:t xml:space="preserve">Emergency response </w:t>
      </w:r>
      <w:r w:rsidR="00A83CDB">
        <w:t>procedures</w:t>
      </w:r>
    </w:p>
    <w:p w14:paraId="121EC261" w14:textId="149A691B" w:rsidR="00A83CDB" w:rsidRDefault="00A83CDB" w:rsidP="001318E5">
      <w:r w:rsidRPr="000903AD">
        <w:t>(Detailed procedures to be followed for each identified emergency, including who is responsible for what</w:t>
      </w:r>
      <w:r>
        <w:t>.</w:t>
      </w:r>
      <w:r w:rsidRPr="000903AD">
        <w:t>)</w:t>
      </w:r>
      <w:r w:rsidR="001318E5">
        <w:t xml:space="preserve"> </w:t>
      </w:r>
    </w:p>
    <w:p w14:paraId="2DAB6CC4" w14:textId="4D739C50" w:rsidR="00A83CDB" w:rsidRDefault="001318E5" w:rsidP="001318E5">
      <w:pPr>
        <w:pStyle w:val="Bullets1"/>
      </w:pPr>
      <w:r>
        <w:t>(Emergency)</w:t>
      </w:r>
    </w:p>
    <w:p w14:paraId="260F6ED3" w14:textId="5A1D9AF0" w:rsidR="00F83A96" w:rsidRDefault="00F83A96" w:rsidP="002C3646">
      <w:pPr>
        <w:pStyle w:val="Bullets2"/>
      </w:pPr>
      <w:r>
        <w:t>(</w:t>
      </w:r>
      <w:r w:rsidR="00DA7A73">
        <w:t>Procedure</w:t>
      </w:r>
      <w:r w:rsidR="009A6E95">
        <w:t xml:space="preserve"> steps</w:t>
      </w:r>
      <w:r>
        <w:t>)</w:t>
      </w:r>
    </w:p>
    <w:p w14:paraId="64A1B56A" w14:textId="02A9FB53" w:rsidR="00561526" w:rsidRDefault="00561526" w:rsidP="00561526">
      <w:pPr>
        <w:pStyle w:val="Bullets1"/>
      </w:pPr>
      <w:r>
        <w:t>(Emergency)</w:t>
      </w:r>
    </w:p>
    <w:p w14:paraId="06217FFD" w14:textId="0805F9F5" w:rsidR="00561526" w:rsidRDefault="003419D7" w:rsidP="00561526">
      <w:pPr>
        <w:pStyle w:val="Bullets2"/>
      </w:pPr>
      <w:r>
        <w:t>(Procedure steps)</w:t>
      </w:r>
    </w:p>
    <w:p w14:paraId="009FB551" w14:textId="0DD226B8" w:rsidR="0097542C" w:rsidRDefault="0097542C" w:rsidP="003966EF">
      <w:pPr>
        <w:pStyle w:val="Heading3"/>
      </w:pPr>
      <w:r>
        <w:t xml:space="preserve">Emergency response training </w:t>
      </w:r>
      <w:r w:rsidR="007B4751">
        <w:t xml:space="preserve">and </w:t>
      </w:r>
      <w:r>
        <w:t>requirements</w:t>
      </w:r>
    </w:p>
    <w:p w14:paraId="67266CD6" w14:textId="20990351" w:rsidR="0097542C" w:rsidRDefault="0097542C" w:rsidP="00844951">
      <w:pPr>
        <w:spacing w:before="0"/>
      </w:pPr>
      <w:r w:rsidRPr="000903AD">
        <w:t>(List the positions or names of workers trained to use each type of emergency equipment and those trained in rescue and evaluation procedures</w:t>
      </w:r>
      <w:r>
        <w:t>.</w:t>
      </w:r>
      <w:r w:rsidRPr="000903AD">
        <w:t>)</w:t>
      </w:r>
    </w:p>
    <w:tbl>
      <w:tblPr>
        <w:tblStyle w:val="TableGrid"/>
        <w:tblW w:w="0" w:type="auto"/>
        <w:tblLook w:val="04A0" w:firstRow="1" w:lastRow="0" w:firstColumn="1" w:lastColumn="0" w:noHBand="0" w:noVBand="1"/>
      </w:tblPr>
      <w:tblGrid>
        <w:gridCol w:w="1345"/>
        <w:gridCol w:w="3689"/>
        <w:gridCol w:w="2518"/>
        <w:gridCol w:w="2518"/>
      </w:tblGrid>
      <w:tr w:rsidR="00F11ACE" w14:paraId="5197AAAA" w14:textId="77777777" w:rsidTr="0078291D">
        <w:trPr>
          <w:trHeight w:val="432"/>
        </w:trPr>
        <w:tc>
          <w:tcPr>
            <w:tcW w:w="1345" w:type="dxa"/>
            <w:shd w:val="clear" w:color="auto" w:fill="F2F2F2" w:themeFill="background1" w:themeFillShade="F2"/>
          </w:tcPr>
          <w:p w14:paraId="537EC01E" w14:textId="316E5A8C" w:rsidR="00F11ACE" w:rsidRPr="00E665EC" w:rsidRDefault="00F11ACE" w:rsidP="0097542C">
            <w:pPr>
              <w:rPr>
                <w:b/>
                <w:bCs w:val="0"/>
              </w:rPr>
            </w:pPr>
            <w:r w:rsidRPr="00E665EC">
              <w:rPr>
                <w:b/>
                <w:bCs w:val="0"/>
              </w:rPr>
              <w:t>Shift</w:t>
            </w:r>
          </w:p>
        </w:tc>
        <w:tc>
          <w:tcPr>
            <w:tcW w:w="3689" w:type="dxa"/>
            <w:shd w:val="clear" w:color="auto" w:fill="F2F2F2" w:themeFill="background1" w:themeFillShade="F2"/>
          </w:tcPr>
          <w:p w14:paraId="409D22DA" w14:textId="6EFC5429" w:rsidR="00F11ACE" w:rsidRPr="00E665EC" w:rsidRDefault="00CC1BE5" w:rsidP="0097542C">
            <w:pPr>
              <w:rPr>
                <w:b/>
                <w:bCs w:val="0"/>
              </w:rPr>
            </w:pPr>
            <w:r w:rsidRPr="00E665EC">
              <w:rPr>
                <w:b/>
                <w:bCs w:val="0"/>
              </w:rPr>
              <w:t>Position/names of trained workers</w:t>
            </w:r>
          </w:p>
        </w:tc>
        <w:tc>
          <w:tcPr>
            <w:tcW w:w="2518" w:type="dxa"/>
            <w:shd w:val="clear" w:color="auto" w:fill="F2F2F2" w:themeFill="background1" w:themeFillShade="F2"/>
          </w:tcPr>
          <w:p w14:paraId="674EEADF" w14:textId="6721B7B1" w:rsidR="00F11ACE" w:rsidRPr="00E665EC" w:rsidRDefault="00CC1BE5" w:rsidP="0097542C">
            <w:pPr>
              <w:rPr>
                <w:b/>
                <w:bCs w:val="0"/>
              </w:rPr>
            </w:pPr>
            <w:r w:rsidRPr="00E665EC">
              <w:rPr>
                <w:b/>
                <w:bCs w:val="0"/>
              </w:rPr>
              <w:t>Training received</w:t>
            </w:r>
          </w:p>
        </w:tc>
        <w:tc>
          <w:tcPr>
            <w:tcW w:w="2518" w:type="dxa"/>
            <w:shd w:val="clear" w:color="auto" w:fill="F2F2F2" w:themeFill="background1" w:themeFillShade="F2"/>
          </w:tcPr>
          <w:p w14:paraId="59955982" w14:textId="0CEB50E5" w:rsidR="00F11ACE" w:rsidRPr="00E665EC" w:rsidRDefault="00CC1BE5" w:rsidP="0097542C">
            <w:pPr>
              <w:rPr>
                <w:b/>
                <w:bCs w:val="0"/>
              </w:rPr>
            </w:pPr>
            <w:r w:rsidRPr="00E665EC">
              <w:rPr>
                <w:b/>
                <w:bCs w:val="0"/>
              </w:rPr>
              <w:t>Training freque</w:t>
            </w:r>
            <w:r w:rsidR="00E665EC" w:rsidRPr="00E665EC">
              <w:rPr>
                <w:b/>
                <w:bCs w:val="0"/>
              </w:rPr>
              <w:t>ncy</w:t>
            </w:r>
          </w:p>
        </w:tc>
      </w:tr>
      <w:tr w:rsidR="00F11ACE" w14:paraId="7368FA11" w14:textId="77777777" w:rsidTr="0078291D">
        <w:trPr>
          <w:trHeight w:val="432"/>
        </w:trPr>
        <w:tc>
          <w:tcPr>
            <w:tcW w:w="1345" w:type="dxa"/>
          </w:tcPr>
          <w:p w14:paraId="427B1ED0" w14:textId="29037AA3" w:rsidR="00F11ACE" w:rsidRDefault="00F11ACE" w:rsidP="0097542C">
            <w:r>
              <w:t>Morning</w:t>
            </w:r>
          </w:p>
        </w:tc>
        <w:tc>
          <w:tcPr>
            <w:tcW w:w="3689" w:type="dxa"/>
          </w:tcPr>
          <w:p w14:paraId="0859F05A" w14:textId="77777777" w:rsidR="00F11ACE" w:rsidRDefault="00F11ACE" w:rsidP="0097542C"/>
        </w:tc>
        <w:tc>
          <w:tcPr>
            <w:tcW w:w="2518" w:type="dxa"/>
          </w:tcPr>
          <w:p w14:paraId="7D66578D" w14:textId="77777777" w:rsidR="00F11ACE" w:rsidRDefault="00F11ACE" w:rsidP="0097542C"/>
        </w:tc>
        <w:tc>
          <w:tcPr>
            <w:tcW w:w="2518" w:type="dxa"/>
          </w:tcPr>
          <w:p w14:paraId="5A39B887" w14:textId="77777777" w:rsidR="00F11ACE" w:rsidRDefault="00F11ACE" w:rsidP="0097542C"/>
        </w:tc>
      </w:tr>
      <w:tr w:rsidR="00F11ACE" w14:paraId="73F7DA2B" w14:textId="77777777" w:rsidTr="0078291D">
        <w:trPr>
          <w:trHeight w:val="432"/>
        </w:trPr>
        <w:tc>
          <w:tcPr>
            <w:tcW w:w="1345" w:type="dxa"/>
          </w:tcPr>
          <w:p w14:paraId="1D4E5504" w14:textId="36A6ACE5" w:rsidR="00F11ACE" w:rsidRDefault="00F11ACE" w:rsidP="0097542C">
            <w:r>
              <w:t>Afternoon</w:t>
            </w:r>
          </w:p>
        </w:tc>
        <w:tc>
          <w:tcPr>
            <w:tcW w:w="3689" w:type="dxa"/>
          </w:tcPr>
          <w:p w14:paraId="61203139" w14:textId="77777777" w:rsidR="00F11ACE" w:rsidRDefault="00F11ACE" w:rsidP="0097542C"/>
        </w:tc>
        <w:tc>
          <w:tcPr>
            <w:tcW w:w="2518" w:type="dxa"/>
          </w:tcPr>
          <w:p w14:paraId="2B0D4F72" w14:textId="77777777" w:rsidR="00F11ACE" w:rsidRDefault="00F11ACE" w:rsidP="0097542C"/>
        </w:tc>
        <w:tc>
          <w:tcPr>
            <w:tcW w:w="2518" w:type="dxa"/>
          </w:tcPr>
          <w:p w14:paraId="38AD85EE" w14:textId="77777777" w:rsidR="00F11ACE" w:rsidRDefault="00F11ACE" w:rsidP="0097542C"/>
        </w:tc>
      </w:tr>
      <w:tr w:rsidR="00F11ACE" w14:paraId="270A5207" w14:textId="77777777" w:rsidTr="0078291D">
        <w:trPr>
          <w:trHeight w:val="432"/>
        </w:trPr>
        <w:tc>
          <w:tcPr>
            <w:tcW w:w="1345" w:type="dxa"/>
          </w:tcPr>
          <w:p w14:paraId="0679943E" w14:textId="11D8E4C8" w:rsidR="00F11ACE" w:rsidRDefault="00F11ACE" w:rsidP="0097542C">
            <w:r>
              <w:t>Evening</w:t>
            </w:r>
          </w:p>
        </w:tc>
        <w:tc>
          <w:tcPr>
            <w:tcW w:w="3689" w:type="dxa"/>
          </w:tcPr>
          <w:p w14:paraId="0138C24E" w14:textId="77777777" w:rsidR="00F11ACE" w:rsidRDefault="00F11ACE" w:rsidP="0097542C"/>
        </w:tc>
        <w:tc>
          <w:tcPr>
            <w:tcW w:w="2518" w:type="dxa"/>
          </w:tcPr>
          <w:p w14:paraId="7982CB27" w14:textId="77777777" w:rsidR="00F11ACE" w:rsidRDefault="00F11ACE" w:rsidP="0097542C"/>
        </w:tc>
        <w:tc>
          <w:tcPr>
            <w:tcW w:w="2518" w:type="dxa"/>
          </w:tcPr>
          <w:p w14:paraId="29B88670" w14:textId="77777777" w:rsidR="00F11ACE" w:rsidRDefault="00F11ACE" w:rsidP="0097542C"/>
        </w:tc>
      </w:tr>
    </w:tbl>
    <w:p w14:paraId="569F7C54" w14:textId="244BDD21" w:rsidR="002967CC" w:rsidRPr="002967CC" w:rsidRDefault="00EF5049" w:rsidP="003419D7">
      <w:pPr>
        <w:pStyle w:val="Disclaimer"/>
        <w:spacing w:before="720" w:after="0"/>
      </w:pPr>
      <w:r w:rsidRPr="005757DA">
        <w:t>This form is for example purposes only. Completing this form alone will not necessarily put you in compliance with the legislation. It is important and necessary that you customize this document to meet the unique circumstances of your work site. Further, it is essential that this document is not only compl</w:t>
      </w:r>
      <w:r w:rsidR="00D17B99">
        <w:t>eted, but is used, communicated</w:t>
      </w:r>
      <w:r w:rsidRPr="005757DA">
        <w:t xml:space="preserve"> and implemented in accordance with the legislation. </w:t>
      </w:r>
      <w:r w:rsidR="00EC7B4A" w:rsidRPr="00EC7B4A">
        <w:t>Neither the Crown, nor its agents, employees, or contractors, will be liable to you for any damages, direct or indirect, arisi</w:t>
      </w:r>
      <w:r w:rsidR="00EC7B4A">
        <w:t>ng out of your use of this form</w:t>
      </w:r>
      <w:r w:rsidRPr="005757DA">
        <w:t>.</w:t>
      </w:r>
      <w:bookmarkStart w:id="1" w:name="Work_site_inspection_template"/>
      <w:bookmarkEnd w:id="1"/>
    </w:p>
    <w:sectPr w:rsidR="002967CC" w:rsidRPr="002967CC" w:rsidSect="007F3542">
      <w:headerReference w:type="default" r:id="rId8"/>
      <w:footerReference w:type="even" r:id="rId9"/>
      <w:footerReference w:type="first" r:id="rId10"/>
      <w:pgSz w:w="12240" w:h="15840" w:code="1"/>
      <w:pgMar w:top="1080" w:right="1080" w:bottom="990" w:left="1080" w:header="547" w:footer="432" w:gutter="0"/>
      <w:cols w:space="36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B6B09C" w14:textId="77777777" w:rsidR="00CF4863" w:rsidRDefault="00CF4863" w:rsidP="00F62577">
      <w:r>
        <w:separator/>
      </w:r>
    </w:p>
  </w:endnote>
  <w:endnote w:type="continuationSeparator" w:id="0">
    <w:p w14:paraId="0DE4252C" w14:textId="77777777" w:rsidR="00CF4863" w:rsidRDefault="00CF4863" w:rsidP="00F62577">
      <w:r>
        <w:continuationSeparator/>
      </w:r>
    </w:p>
  </w:endnote>
  <w:endnote w:type="continuationNotice" w:id="1">
    <w:p w14:paraId="41DCDF38" w14:textId="77777777" w:rsidR="00CF4863" w:rsidRDefault="00CF4863" w:rsidP="00F625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ITC Zapf Dingbats Std">
    <w:panose1 w:val="00000000000000000000"/>
    <w:charset w:val="00"/>
    <w:family w:val="decorative"/>
    <w:notTrueType/>
    <w:pitch w:val="variable"/>
    <w:sig w:usb0="00000003" w:usb1="00008000" w:usb2="00000000" w:usb3="00000000" w:csb0="00000001" w:csb1="00000000"/>
  </w:font>
  <w:font w:name="HelveticaNeueLT Std">
    <w:altName w:val="Arial"/>
    <w:panose1 w:val="00000000000000000000"/>
    <w:charset w:val="00"/>
    <w:family w:val="swiss"/>
    <w:notTrueType/>
    <w:pitch w:val="variable"/>
    <w:sig w:usb0="800000AF" w:usb1="4000204A" w:usb2="00000000" w:usb3="00000000" w:csb0="00000001" w:csb1="00000000"/>
  </w:font>
  <w:font w:name="Raavi">
    <w:panose1 w:val="02000500000000000000"/>
    <w:charset w:val="00"/>
    <w:family w:val="swiss"/>
    <w:pitch w:val="variable"/>
    <w:sig w:usb0="00020003" w:usb1="00000000" w:usb2="00000000" w:usb3="00000000" w:csb0="00000001" w:csb1="00000000"/>
  </w:font>
  <w:font w:name="HelveticaNeueLT Std Lt">
    <w:altName w:val="Malgun Gothic"/>
    <w:panose1 w:val="00000000000000000000"/>
    <w:charset w:val="00"/>
    <w:family w:val="swiss"/>
    <w:notTrueType/>
    <w:pitch w:val="variable"/>
    <w:sig w:usb0="800000AF" w:usb1="4000204A" w:usb2="00000000" w:usb3="00000000" w:csb0="00000001" w:csb1="00000000"/>
  </w:font>
  <w:font w:name="HelveticaNeueLT Std Med">
    <w:panose1 w:val="00000000000000000000"/>
    <w:charset w:val="00"/>
    <w:family w:val="swiss"/>
    <w:notTrueType/>
    <w:pitch w:val="variable"/>
    <w:sig w:usb0="800000AF" w:usb1="4000204A"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HelveticaNeueLT Std Cn">
    <w:altName w:val="Arial"/>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NeueLT Std Blk">
    <w:panose1 w:val="00000000000000000000"/>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7C15C" w14:textId="19960D3B" w:rsidR="00296FF2" w:rsidRDefault="00055F42">
    <w:pPr>
      <w:pStyle w:val="Footer"/>
    </w:pPr>
    <w:r>
      <w:rPr>
        <w:noProof/>
      </w:rPr>
      <mc:AlternateContent>
        <mc:Choice Requires="wps">
          <w:drawing>
            <wp:anchor distT="0" distB="0" distL="0" distR="0" simplePos="0" relativeHeight="251660288" behindDoc="0" locked="0" layoutInCell="1" allowOverlap="1" wp14:anchorId="2C8660C2" wp14:editId="1B5872C2">
              <wp:simplePos x="635" y="635"/>
              <wp:positionH relativeFrom="page">
                <wp:align>left</wp:align>
              </wp:positionH>
              <wp:positionV relativeFrom="page">
                <wp:align>bottom</wp:align>
              </wp:positionV>
              <wp:extent cx="443865" cy="443865"/>
              <wp:effectExtent l="0" t="0" r="2540" b="0"/>
              <wp:wrapNone/>
              <wp:docPr id="12" name="Text Box 12" descr="Classification: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1F23B8" w14:textId="74AA3537" w:rsidR="00055F42" w:rsidRPr="00055F42" w:rsidRDefault="00055F42" w:rsidP="00055F42">
                          <w:pPr>
                            <w:spacing w:after="0"/>
                            <w:rPr>
                              <w:rFonts w:ascii="Calibri" w:eastAsia="Calibri" w:hAnsi="Calibri" w:cs="Calibri"/>
                              <w:noProof/>
                              <w:color w:val="000000"/>
                              <w:sz w:val="22"/>
                              <w:szCs w:val="22"/>
                            </w:rPr>
                          </w:pPr>
                          <w:r w:rsidRPr="00055F42">
                            <w:rPr>
                              <w:rFonts w:ascii="Calibri" w:eastAsia="Calibri" w:hAnsi="Calibri" w:cs="Calibri"/>
                              <w:noProof/>
                              <w:color w:val="000000"/>
                              <w:sz w:val="22"/>
                              <w:szCs w:val="22"/>
                            </w:rPr>
                            <w:t>Classification: 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C8660C2" id="_x0000_t202" coordsize="21600,21600" o:spt="202" path="m,l,21600r21600,l21600,xe">
              <v:stroke joinstyle="miter"/>
              <v:path gradientshapeok="t" o:connecttype="rect"/>
            </v:shapetype>
            <v:shape id="Text Box 12" o:spid="_x0000_s1026" type="#_x0000_t202" alt="Classification: Public"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7B1F23B8" w14:textId="74AA3537" w:rsidR="00055F42" w:rsidRPr="00055F42" w:rsidRDefault="00055F42" w:rsidP="00055F42">
                    <w:pPr>
                      <w:spacing w:after="0"/>
                      <w:rPr>
                        <w:rFonts w:ascii="Calibri" w:eastAsia="Calibri" w:hAnsi="Calibri" w:cs="Calibri"/>
                        <w:noProof/>
                        <w:color w:val="000000"/>
                        <w:sz w:val="22"/>
                        <w:szCs w:val="22"/>
                      </w:rPr>
                    </w:pPr>
                    <w:r w:rsidRPr="00055F42">
                      <w:rPr>
                        <w:rFonts w:ascii="Calibri" w:eastAsia="Calibri" w:hAnsi="Calibri" w:cs="Calibri"/>
                        <w:noProof/>
                        <w:color w:val="000000"/>
                        <w:sz w:val="22"/>
                        <w:szCs w:val="22"/>
                      </w:rPr>
                      <w:t>Classification: Public</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69689" w14:textId="27CB95E6" w:rsidR="00296FF2" w:rsidRDefault="00055F42">
    <w:pPr>
      <w:pStyle w:val="Footer"/>
    </w:pPr>
    <w:r>
      <w:rPr>
        <w:noProof/>
      </w:rPr>
      <mc:AlternateContent>
        <mc:Choice Requires="wps">
          <w:drawing>
            <wp:anchor distT="0" distB="0" distL="0" distR="0" simplePos="0" relativeHeight="251659264" behindDoc="0" locked="0" layoutInCell="1" allowOverlap="1" wp14:anchorId="48426DF9" wp14:editId="59EB07F1">
              <wp:simplePos x="635" y="635"/>
              <wp:positionH relativeFrom="page">
                <wp:align>left</wp:align>
              </wp:positionH>
              <wp:positionV relativeFrom="page">
                <wp:align>bottom</wp:align>
              </wp:positionV>
              <wp:extent cx="443865" cy="443865"/>
              <wp:effectExtent l="0" t="0" r="2540" b="0"/>
              <wp:wrapNone/>
              <wp:docPr id="11" name="Text Box 11" descr="Classification: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89587A1" w14:textId="6B80E39B" w:rsidR="00055F42" w:rsidRPr="00055F42" w:rsidRDefault="00055F42" w:rsidP="00055F42">
                          <w:pPr>
                            <w:spacing w:after="0"/>
                            <w:rPr>
                              <w:rFonts w:ascii="Calibri" w:eastAsia="Calibri" w:hAnsi="Calibri" w:cs="Calibri"/>
                              <w:noProof/>
                              <w:color w:val="000000"/>
                              <w:sz w:val="22"/>
                              <w:szCs w:val="22"/>
                            </w:rPr>
                          </w:pPr>
                          <w:r w:rsidRPr="00055F42">
                            <w:rPr>
                              <w:rFonts w:ascii="Calibri" w:eastAsia="Calibri" w:hAnsi="Calibri" w:cs="Calibri"/>
                              <w:noProof/>
                              <w:color w:val="000000"/>
                              <w:sz w:val="22"/>
                              <w:szCs w:val="22"/>
                            </w:rPr>
                            <w:t>Classification: 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8426DF9" id="_x0000_t202" coordsize="21600,21600" o:spt="202" path="m,l,21600r21600,l21600,xe">
              <v:stroke joinstyle="miter"/>
              <v:path gradientshapeok="t" o:connecttype="rect"/>
            </v:shapetype>
            <v:shape id="Text Box 11" o:spid="_x0000_s1028" type="#_x0000_t202" alt="Classification: Public"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089587A1" w14:textId="6B80E39B" w:rsidR="00055F42" w:rsidRPr="00055F42" w:rsidRDefault="00055F42" w:rsidP="00055F42">
                    <w:pPr>
                      <w:spacing w:after="0"/>
                      <w:rPr>
                        <w:rFonts w:ascii="Calibri" w:eastAsia="Calibri" w:hAnsi="Calibri" w:cs="Calibri"/>
                        <w:noProof/>
                        <w:color w:val="000000"/>
                        <w:sz w:val="22"/>
                        <w:szCs w:val="22"/>
                      </w:rPr>
                    </w:pPr>
                    <w:r w:rsidRPr="00055F42">
                      <w:rPr>
                        <w:rFonts w:ascii="Calibri" w:eastAsia="Calibri" w:hAnsi="Calibri" w:cs="Calibri"/>
                        <w:noProof/>
                        <w:color w:val="000000"/>
                        <w:sz w:val="22"/>
                        <w:szCs w:val="22"/>
                      </w:rPr>
                      <w:t>Classification: 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2C9CA9" w14:textId="77777777" w:rsidR="00CF4863" w:rsidRPr="001522A5" w:rsidRDefault="00CF4863" w:rsidP="00F62577">
      <w:pPr>
        <w:pStyle w:val="Footer"/>
      </w:pPr>
      <w:r>
        <w:separator/>
      </w:r>
    </w:p>
  </w:footnote>
  <w:footnote w:type="continuationSeparator" w:id="0">
    <w:p w14:paraId="21A9DD6E" w14:textId="77777777" w:rsidR="00CF4863" w:rsidRDefault="00CF4863" w:rsidP="00F62577">
      <w:r>
        <w:continuationSeparator/>
      </w:r>
    </w:p>
  </w:footnote>
  <w:footnote w:type="continuationNotice" w:id="1">
    <w:p w14:paraId="075DE2A4" w14:textId="77777777" w:rsidR="00CF4863" w:rsidRDefault="00CF4863" w:rsidP="00F625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55FDC" w14:textId="52ADD743" w:rsidR="00ED7F8C" w:rsidRDefault="00ED7F8C" w:rsidP="00F62577">
    <w:pPr>
      <w:pStyle w:val="Header"/>
    </w:pPr>
  </w:p>
  <w:p w14:paraId="07EB591C" w14:textId="31CA2FB2" w:rsidR="00ED7F8C" w:rsidRPr="004F3BC0" w:rsidRDefault="00ED7F8C" w:rsidP="00F625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E6DEA"/>
    <w:multiLevelType w:val="hybridMultilevel"/>
    <w:tmpl w:val="CCB0055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9FB0776"/>
    <w:multiLevelType w:val="hybridMultilevel"/>
    <w:tmpl w:val="44E68D76"/>
    <w:lvl w:ilvl="0" w:tplc="E2CAE386">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162C5673"/>
    <w:multiLevelType w:val="hybridMultilevel"/>
    <w:tmpl w:val="FCDC0DD8"/>
    <w:lvl w:ilvl="0" w:tplc="B0342A10">
      <w:start w:val="1"/>
      <w:numFmt w:val="bullet"/>
      <w:lvlText w:val=""/>
      <w:lvlJc w:val="left"/>
      <w:pPr>
        <w:ind w:left="720" w:hanging="360"/>
      </w:pPr>
      <w:rPr>
        <w:rFonts w:ascii="Symbol" w:hAnsi="Symbol" w:hint="default"/>
      </w:rPr>
    </w:lvl>
    <w:lvl w:ilvl="1" w:tplc="8F948A9C">
      <w:start w:val="1"/>
      <w:numFmt w:val="bullet"/>
      <w:lvlText w:val="­"/>
      <w:lvlJc w:val="left"/>
      <w:pPr>
        <w:ind w:left="1440" w:hanging="360"/>
      </w:pPr>
      <w:rPr>
        <w:rFonts w:ascii="Arial" w:hAnsi="Aria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3CAF4F9D"/>
    <w:multiLevelType w:val="hybridMultilevel"/>
    <w:tmpl w:val="E5847986"/>
    <w:lvl w:ilvl="0" w:tplc="FD506958">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3CB23156"/>
    <w:multiLevelType w:val="multilevel"/>
    <w:tmpl w:val="72E679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3DAE0824"/>
    <w:multiLevelType w:val="hybridMultilevel"/>
    <w:tmpl w:val="14EAC98C"/>
    <w:lvl w:ilvl="0" w:tplc="54FEEC22">
      <w:start w:val="1"/>
      <w:numFmt w:val="bullet"/>
      <w:lvlText w:val=""/>
      <w:lvlJc w:val="left"/>
      <w:pPr>
        <w:ind w:left="720" w:hanging="360"/>
      </w:pPr>
      <w:rPr>
        <w:rFonts w:ascii="Symbol" w:hAnsi="Symbol" w:hint="default"/>
      </w:rPr>
    </w:lvl>
    <w:lvl w:ilvl="1" w:tplc="2E6A27A0">
      <w:start w:val="1"/>
      <w:numFmt w:val="bullet"/>
      <w:lvlText w:val="-"/>
      <w:lvlJc w:val="left"/>
      <w:pPr>
        <w:ind w:left="1440" w:hanging="360"/>
      </w:pPr>
      <w:rPr>
        <w:rFonts w:ascii="Arial" w:hAnsi="Aria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3E7C59CF"/>
    <w:multiLevelType w:val="hybridMultilevel"/>
    <w:tmpl w:val="3224E7DA"/>
    <w:lvl w:ilvl="0" w:tplc="459034FE">
      <w:numFmt w:val="bullet"/>
      <w:lvlText w:val="■"/>
      <w:lvlJc w:val="left"/>
      <w:pPr>
        <w:ind w:left="379" w:hanging="177"/>
      </w:pPr>
      <w:rPr>
        <w:rFonts w:ascii="ITC Zapf Dingbats Std" w:eastAsia="ITC Zapf Dingbats Std" w:hAnsi="ITC Zapf Dingbats Std" w:cs="ITC Zapf Dingbats Std" w:hint="default"/>
        <w:b w:val="0"/>
        <w:bCs w:val="0"/>
        <w:i w:val="0"/>
        <w:iCs w:val="0"/>
        <w:color w:val="FFFFFF"/>
        <w:w w:val="100"/>
        <w:sz w:val="17"/>
        <w:szCs w:val="17"/>
        <w:lang w:val="en-US" w:eastAsia="en-US" w:bidi="ar-SA"/>
      </w:rPr>
    </w:lvl>
    <w:lvl w:ilvl="1" w:tplc="565EA5EE">
      <w:numFmt w:val="bullet"/>
      <w:lvlText w:val="•"/>
      <w:lvlJc w:val="left"/>
      <w:pPr>
        <w:ind w:left="630" w:hanging="177"/>
      </w:pPr>
      <w:rPr>
        <w:rFonts w:hint="default"/>
        <w:lang w:val="en-US" w:eastAsia="en-US" w:bidi="ar-SA"/>
      </w:rPr>
    </w:lvl>
    <w:lvl w:ilvl="2" w:tplc="475CF1C2">
      <w:numFmt w:val="bullet"/>
      <w:lvlText w:val="•"/>
      <w:lvlJc w:val="left"/>
      <w:pPr>
        <w:ind w:left="881" w:hanging="177"/>
      </w:pPr>
      <w:rPr>
        <w:rFonts w:hint="default"/>
        <w:lang w:val="en-US" w:eastAsia="en-US" w:bidi="ar-SA"/>
      </w:rPr>
    </w:lvl>
    <w:lvl w:ilvl="3" w:tplc="4C5241BA">
      <w:numFmt w:val="bullet"/>
      <w:lvlText w:val="•"/>
      <w:lvlJc w:val="left"/>
      <w:pPr>
        <w:ind w:left="1131" w:hanging="177"/>
      </w:pPr>
      <w:rPr>
        <w:rFonts w:hint="default"/>
        <w:lang w:val="en-US" w:eastAsia="en-US" w:bidi="ar-SA"/>
      </w:rPr>
    </w:lvl>
    <w:lvl w:ilvl="4" w:tplc="D7D49ECA">
      <w:numFmt w:val="bullet"/>
      <w:lvlText w:val="•"/>
      <w:lvlJc w:val="left"/>
      <w:pPr>
        <w:ind w:left="1382" w:hanging="177"/>
      </w:pPr>
      <w:rPr>
        <w:rFonts w:hint="default"/>
        <w:lang w:val="en-US" w:eastAsia="en-US" w:bidi="ar-SA"/>
      </w:rPr>
    </w:lvl>
    <w:lvl w:ilvl="5" w:tplc="477CBD00">
      <w:numFmt w:val="bullet"/>
      <w:lvlText w:val="•"/>
      <w:lvlJc w:val="left"/>
      <w:pPr>
        <w:ind w:left="1633" w:hanging="177"/>
      </w:pPr>
      <w:rPr>
        <w:rFonts w:hint="default"/>
        <w:lang w:val="en-US" w:eastAsia="en-US" w:bidi="ar-SA"/>
      </w:rPr>
    </w:lvl>
    <w:lvl w:ilvl="6" w:tplc="4A0ACE02">
      <w:numFmt w:val="bullet"/>
      <w:lvlText w:val="•"/>
      <w:lvlJc w:val="left"/>
      <w:pPr>
        <w:ind w:left="1883" w:hanging="177"/>
      </w:pPr>
      <w:rPr>
        <w:rFonts w:hint="default"/>
        <w:lang w:val="en-US" w:eastAsia="en-US" w:bidi="ar-SA"/>
      </w:rPr>
    </w:lvl>
    <w:lvl w:ilvl="7" w:tplc="A3160BC8">
      <w:numFmt w:val="bullet"/>
      <w:lvlText w:val="•"/>
      <w:lvlJc w:val="left"/>
      <w:pPr>
        <w:ind w:left="2134" w:hanging="177"/>
      </w:pPr>
      <w:rPr>
        <w:rFonts w:hint="default"/>
        <w:lang w:val="en-US" w:eastAsia="en-US" w:bidi="ar-SA"/>
      </w:rPr>
    </w:lvl>
    <w:lvl w:ilvl="8" w:tplc="742049D0">
      <w:numFmt w:val="bullet"/>
      <w:lvlText w:val="•"/>
      <w:lvlJc w:val="left"/>
      <w:pPr>
        <w:ind w:left="2384" w:hanging="177"/>
      </w:pPr>
      <w:rPr>
        <w:rFonts w:hint="default"/>
        <w:lang w:val="en-US" w:eastAsia="en-US" w:bidi="ar-SA"/>
      </w:rPr>
    </w:lvl>
  </w:abstractNum>
  <w:abstractNum w:abstractNumId="7" w15:restartNumberingAfterBreak="0">
    <w:nsid w:val="418A1CF2"/>
    <w:multiLevelType w:val="hybridMultilevel"/>
    <w:tmpl w:val="5B425EC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46781FA7"/>
    <w:multiLevelType w:val="hybridMultilevel"/>
    <w:tmpl w:val="639836D0"/>
    <w:lvl w:ilvl="0" w:tplc="44DAC41C">
      <w:start w:val="1"/>
      <w:numFmt w:val="bullet"/>
      <w:lvlText w:val="­"/>
      <w:lvlJc w:val="left"/>
      <w:pPr>
        <w:ind w:left="720" w:hanging="360"/>
      </w:pPr>
      <w:rPr>
        <w:rFonts w:ascii="Arial" w:hAnsi="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47A2675B"/>
    <w:multiLevelType w:val="hybridMultilevel"/>
    <w:tmpl w:val="E4C872C2"/>
    <w:lvl w:ilvl="0" w:tplc="E2DA6756">
      <w:start w:val="1"/>
      <w:numFmt w:val="bullet"/>
      <w:pStyle w:val="Bullets1"/>
      <w:lvlText w:val=""/>
      <w:lvlJc w:val="left"/>
      <w:pPr>
        <w:ind w:left="450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49951E64"/>
    <w:multiLevelType w:val="hybridMultilevel"/>
    <w:tmpl w:val="4F2CD61E"/>
    <w:lvl w:ilvl="0" w:tplc="10090001">
      <w:start w:val="1"/>
      <w:numFmt w:val="bullet"/>
      <w:lvlText w:val=""/>
      <w:lvlJc w:val="left"/>
      <w:pPr>
        <w:ind w:left="720" w:hanging="360"/>
      </w:pPr>
      <w:rPr>
        <w:rFonts w:ascii="Symbol" w:hAnsi="Symbol" w:hint="default"/>
      </w:rPr>
    </w:lvl>
    <w:lvl w:ilvl="1" w:tplc="2F0669DE">
      <w:start w:val="1"/>
      <w:numFmt w:val="bullet"/>
      <w:lvlText w:val="­"/>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4B926FBB"/>
    <w:multiLevelType w:val="hybridMultilevel"/>
    <w:tmpl w:val="1ECA7A56"/>
    <w:lvl w:ilvl="0" w:tplc="D22447B2">
      <w:start w:val="1"/>
      <w:numFmt w:val="bullet"/>
      <w:pStyle w:val="TOC3"/>
      <w:lvlText w:val=""/>
      <w:lvlJc w:val="left"/>
      <w:pPr>
        <w:ind w:left="360" w:hanging="360"/>
      </w:pPr>
      <w:rPr>
        <w:rFonts w:ascii="Symbol" w:hAnsi="Symbol" w:hint="default"/>
        <w:sz w:val="12"/>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2" w15:restartNumberingAfterBreak="0">
    <w:nsid w:val="4D033356"/>
    <w:multiLevelType w:val="hybridMultilevel"/>
    <w:tmpl w:val="A1D274FE"/>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53116C33"/>
    <w:multiLevelType w:val="hybridMultilevel"/>
    <w:tmpl w:val="8CB0C5B2"/>
    <w:lvl w:ilvl="0" w:tplc="ECD8D18A">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55CA60F6"/>
    <w:multiLevelType w:val="hybridMultilevel"/>
    <w:tmpl w:val="B8785C10"/>
    <w:lvl w:ilvl="0" w:tplc="10090001">
      <w:start w:val="1"/>
      <w:numFmt w:val="bullet"/>
      <w:lvlText w:val=""/>
      <w:lvlJc w:val="left"/>
      <w:pPr>
        <w:ind w:left="720" w:hanging="360"/>
      </w:pPr>
      <w:rPr>
        <w:rFonts w:ascii="Symbol" w:hAnsi="Symbol" w:hint="default"/>
      </w:rPr>
    </w:lvl>
    <w:lvl w:ilvl="1" w:tplc="58BC9D9A">
      <w:start w:val="1"/>
      <w:numFmt w:val="bullet"/>
      <w:pStyle w:val="Bullets2"/>
      <w:lvlText w:val="­"/>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623A26DA"/>
    <w:multiLevelType w:val="hybridMultilevel"/>
    <w:tmpl w:val="6D527690"/>
    <w:lvl w:ilvl="0" w:tplc="074E7E6E">
      <w:numFmt w:val="bullet"/>
      <w:lvlText w:val="•"/>
      <w:lvlJc w:val="left"/>
      <w:pPr>
        <w:ind w:left="1420" w:hanging="360"/>
      </w:pPr>
      <w:rPr>
        <w:rFonts w:ascii="HelveticaNeueLT Std" w:eastAsia="HelveticaNeueLT Std" w:hAnsi="HelveticaNeueLT Std" w:cs="HelveticaNeueLT Std" w:hint="default"/>
        <w:w w:val="100"/>
        <w:lang w:val="en-US" w:eastAsia="en-US" w:bidi="ar-SA"/>
      </w:rPr>
    </w:lvl>
    <w:lvl w:ilvl="1" w:tplc="BBAE7C52">
      <w:numFmt w:val="bullet"/>
      <w:lvlText w:val="-"/>
      <w:lvlJc w:val="left"/>
      <w:pPr>
        <w:ind w:left="1780" w:hanging="360"/>
      </w:pPr>
      <w:rPr>
        <w:rFonts w:ascii="HelveticaNeueLT Std" w:eastAsia="HelveticaNeueLT Std" w:hAnsi="HelveticaNeueLT Std" w:cs="HelveticaNeueLT Std" w:hint="default"/>
        <w:b w:val="0"/>
        <w:bCs w:val="0"/>
        <w:i w:val="0"/>
        <w:iCs w:val="0"/>
        <w:color w:val="56585A"/>
        <w:w w:val="100"/>
        <w:sz w:val="20"/>
        <w:szCs w:val="20"/>
        <w:lang w:val="en-US" w:eastAsia="en-US" w:bidi="ar-SA"/>
      </w:rPr>
    </w:lvl>
    <w:lvl w:ilvl="2" w:tplc="CC9878AE">
      <w:numFmt w:val="bullet"/>
      <w:lvlText w:val="•"/>
      <w:lvlJc w:val="left"/>
      <w:pPr>
        <w:ind w:left="2860" w:hanging="360"/>
      </w:pPr>
      <w:rPr>
        <w:rFonts w:hint="default"/>
        <w:lang w:val="en-US" w:eastAsia="en-US" w:bidi="ar-SA"/>
      </w:rPr>
    </w:lvl>
    <w:lvl w:ilvl="3" w:tplc="1CBA608C">
      <w:numFmt w:val="bullet"/>
      <w:lvlText w:val="•"/>
      <w:lvlJc w:val="left"/>
      <w:pPr>
        <w:ind w:left="3940" w:hanging="360"/>
      </w:pPr>
      <w:rPr>
        <w:rFonts w:hint="default"/>
        <w:lang w:val="en-US" w:eastAsia="en-US" w:bidi="ar-SA"/>
      </w:rPr>
    </w:lvl>
    <w:lvl w:ilvl="4" w:tplc="3550C3AE">
      <w:numFmt w:val="bullet"/>
      <w:lvlText w:val="•"/>
      <w:lvlJc w:val="left"/>
      <w:pPr>
        <w:ind w:left="5020" w:hanging="360"/>
      </w:pPr>
      <w:rPr>
        <w:rFonts w:hint="default"/>
        <w:lang w:val="en-US" w:eastAsia="en-US" w:bidi="ar-SA"/>
      </w:rPr>
    </w:lvl>
    <w:lvl w:ilvl="5" w:tplc="81925D36">
      <w:numFmt w:val="bullet"/>
      <w:lvlText w:val="•"/>
      <w:lvlJc w:val="left"/>
      <w:pPr>
        <w:ind w:left="6100" w:hanging="360"/>
      </w:pPr>
      <w:rPr>
        <w:rFonts w:hint="default"/>
        <w:lang w:val="en-US" w:eastAsia="en-US" w:bidi="ar-SA"/>
      </w:rPr>
    </w:lvl>
    <w:lvl w:ilvl="6" w:tplc="437C4DDC">
      <w:numFmt w:val="bullet"/>
      <w:lvlText w:val="•"/>
      <w:lvlJc w:val="left"/>
      <w:pPr>
        <w:ind w:left="7180" w:hanging="360"/>
      </w:pPr>
      <w:rPr>
        <w:rFonts w:hint="default"/>
        <w:lang w:val="en-US" w:eastAsia="en-US" w:bidi="ar-SA"/>
      </w:rPr>
    </w:lvl>
    <w:lvl w:ilvl="7" w:tplc="5AE802D6">
      <w:numFmt w:val="bullet"/>
      <w:lvlText w:val="•"/>
      <w:lvlJc w:val="left"/>
      <w:pPr>
        <w:ind w:left="8260" w:hanging="360"/>
      </w:pPr>
      <w:rPr>
        <w:rFonts w:hint="default"/>
        <w:lang w:val="en-US" w:eastAsia="en-US" w:bidi="ar-SA"/>
      </w:rPr>
    </w:lvl>
    <w:lvl w:ilvl="8" w:tplc="0838CDA4">
      <w:numFmt w:val="bullet"/>
      <w:lvlText w:val="•"/>
      <w:lvlJc w:val="left"/>
      <w:pPr>
        <w:ind w:left="9340" w:hanging="360"/>
      </w:pPr>
      <w:rPr>
        <w:rFonts w:hint="default"/>
        <w:lang w:val="en-US" w:eastAsia="en-US" w:bidi="ar-SA"/>
      </w:rPr>
    </w:lvl>
  </w:abstractNum>
  <w:abstractNum w:abstractNumId="16" w15:restartNumberingAfterBreak="0">
    <w:nsid w:val="77124A19"/>
    <w:multiLevelType w:val="hybridMultilevel"/>
    <w:tmpl w:val="54747966"/>
    <w:lvl w:ilvl="0" w:tplc="B0342A10">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77E55165"/>
    <w:multiLevelType w:val="hybridMultilevel"/>
    <w:tmpl w:val="CF06CCAA"/>
    <w:lvl w:ilvl="0" w:tplc="14182EC0">
      <w:start w:val="1"/>
      <w:numFmt w:val="bullet"/>
      <w:pStyle w:val="TOC-H4"/>
      <w:lvlText w:val=""/>
      <w:lvlJc w:val="left"/>
      <w:pPr>
        <w:ind w:left="360" w:hanging="360"/>
      </w:pPr>
      <w:rPr>
        <w:rFonts w:ascii="Symbol" w:hAnsi="Symbol" w:hint="default"/>
        <w:sz w:val="12"/>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8" w15:restartNumberingAfterBreak="0">
    <w:nsid w:val="7B193E92"/>
    <w:multiLevelType w:val="hybridMultilevel"/>
    <w:tmpl w:val="EA4C06A2"/>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692805351">
    <w:abstractNumId w:val="13"/>
  </w:num>
  <w:num w:numId="2" w16cid:durableId="605697233">
    <w:abstractNumId w:val="8"/>
  </w:num>
  <w:num w:numId="3" w16cid:durableId="720248462">
    <w:abstractNumId w:val="13"/>
  </w:num>
  <w:num w:numId="4" w16cid:durableId="1237935926">
    <w:abstractNumId w:val="8"/>
  </w:num>
  <w:num w:numId="5" w16cid:durableId="310794416">
    <w:abstractNumId w:val="4"/>
  </w:num>
  <w:num w:numId="6" w16cid:durableId="13503319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24660567">
    <w:abstractNumId w:val="4"/>
  </w:num>
  <w:num w:numId="8" w16cid:durableId="1411658431">
    <w:abstractNumId w:val="4"/>
  </w:num>
  <w:num w:numId="9" w16cid:durableId="2044478952">
    <w:abstractNumId w:val="9"/>
  </w:num>
  <w:num w:numId="10" w16cid:durableId="134689307">
    <w:abstractNumId w:val="10"/>
  </w:num>
  <w:num w:numId="11" w16cid:durableId="1569152633">
    <w:abstractNumId w:val="14"/>
  </w:num>
  <w:num w:numId="12" w16cid:durableId="584412525">
    <w:abstractNumId w:val="17"/>
  </w:num>
  <w:num w:numId="13" w16cid:durableId="1186868620">
    <w:abstractNumId w:val="11"/>
  </w:num>
  <w:num w:numId="14" w16cid:durableId="1277366975">
    <w:abstractNumId w:val="16"/>
  </w:num>
  <w:num w:numId="15" w16cid:durableId="176888735">
    <w:abstractNumId w:val="2"/>
  </w:num>
  <w:num w:numId="16" w16cid:durableId="331760168">
    <w:abstractNumId w:val="3"/>
  </w:num>
  <w:num w:numId="17" w16cid:durableId="193349357">
    <w:abstractNumId w:val="14"/>
  </w:num>
  <w:num w:numId="18" w16cid:durableId="1726447502">
    <w:abstractNumId w:val="14"/>
  </w:num>
  <w:num w:numId="19" w16cid:durableId="1246570933">
    <w:abstractNumId w:val="7"/>
  </w:num>
  <w:num w:numId="20" w16cid:durableId="247740012">
    <w:abstractNumId w:val="1"/>
  </w:num>
  <w:num w:numId="21" w16cid:durableId="353965210">
    <w:abstractNumId w:val="5"/>
  </w:num>
  <w:num w:numId="22" w16cid:durableId="2090537099">
    <w:abstractNumId w:val="9"/>
  </w:num>
  <w:num w:numId="23" w16cid:durableId="1165048728">
    <w:abstractNumId w:val="18"/>
  </w:num>
  <w:num w:numId="24" w16cid:durableId="1376391403">
    <w:abstractNumId w:val="6"/>
  </w:num>
  <w:num w:numId="25" w16cid:durableId="957947993">
    <w:abstractNumId w:val="15"/>
  </w:num>
  <w:num w:numId="26" w16cid:durableId="1993750226">
    <w:abstractNumId w:val="12"/>
  </w:num>
  <w:num w:numId="27" w16cid:durableId="14515102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activeWritingStyle w:appName="MSWord" w:lang="fr-CA" w:vendorID="64" w:dllVersion="6" w:nlCheck="1" w:checkStyle="0"/>
  <w:activeWritingStyle w:appName="MSWord" w:lang="en-US" w:vendorID="64" w:dllVersion="6" w:nlCheck="1" w:checkStyle="1"/>
  <w:activeWritingStyle w:appName="MSWord" w:lang="en-CA" w:vendorID="64" w:dllVersion="6" w:nlCheck="1" w:checkStyle="1"/>
  <w:activeWritingStyle w:appName="MSWord" w:lang="en-US"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0857"/>
    <w:rsid w:val="00001B2F"/>
    <w:rsid w:val="000030E4"/>
    <w:rsid w:val="00003457"/>
    <w:rsid w:val="00004276"/>
    <w:rsid w:val="000045C9"/>
    <w:rsid w:val="00006D68"/>
    <w:rsid w:val="00011ABC"/>
    <w:rsid w:val="00017BAE"/>
    <w:rsid w:val="000230C6"/>
    <w:rsid w:val="000327AB"/>
    <w:rsid w:val="0003413E"/>
    <w:rsid w:val="00035726"/>
    <w:rsid w:val="0003665D"/>
    <w:rsid w:val="00036FF5"/>
    <w:rsid w:val="00037E87"/>
    <w:rsid w:val="000510D9"/>
    <w:rsid w:val="00052C04"/>
    <w:rsid w:val="00053934"/>
    <w:rsid w:val="00055F42"/>
    <w:rsid w:val="000757B8"/>
    <w:rsid w:val="000762A6"/>
    <w:rsid w:val="00077AD7"/>
    <w:rsid w:val="00083746"/>
    <w:rsid w:val="000903AD"/>
    <w:rsid w:val="0009276E"/>
    <w:rsid w:val="00097A50"/>
    <w:rsid w:val="000A0261"/>
    <w:rsid w:val="000A77F2"/>
    <w:rsid w:val="000B27CB"/>
    <w:rsid w:val="000B461F"/>
    <w:rsid w:val="000C04C9"/>
    <w:rsid w:val="000C1354"/>
    <w:rsid w:val="000C3182"/>
    <w:rsid w:val="000C3FEA"/>
    <w:rsid w:val="000C7032"/>
    <w:rsid w:val="000C7191"/>
    <w:rsid w:val="000D2F30"/>
    <w:rsid w:val="000D44A7"/>
    <w:rsid w:val="000D6958"/>
    <w:rsid w:val="000E11C9"/>
    <w:rsid w:val="000E1D74"/>
    <w:rsid w:val="000F02D8"/>
    <w:rsid w:val="000F0D1F"/>
    <w:rsid w:val="000F3857"/>
    <w:rsid w:val="000F62A5"/>
    <w:rsid w:val="000F6DB3"/>
    <w:rsid w:val="000F7A98"/>
    <w:rsid w:val="00104D34"/>
    <w:rsid w:val="00110888"/>
    <w:rsid w:val="0011174D"/>
    <w:rsid w:val="00112BDA"/>
    <w:rsid w:val="00114EFB"/>
    <w:rsid w:val="00121B13"/>
    <w:rsid w:val="00122DD1"/>
    <w:rsid w:val="0012478D"/>
    <w:rsid w:val="001318E5"/>
    <w:rsid w:val="00141033"/>
    <w:rsid w:val="001458EE"/>
    <w:rsid w:val="00151369"/>
    <w:rsid w:val="00152156"/>
    <w:rsid w:val="001522A5"/>
    <w:rsid w:val="0015375D"/>
    <w:rsid w:val="00154320"/>
    <w:rsid w:val="001550D4"/>
    <w:rsid w:val="00156AD9"/>
    <w:rsid w:val="00162B41"/>
    <w:rsid w:val="001701AD"/>
    <w:rsid w:val="001739EA"/>
    <w:rsid w:val="00174FCC"/>
    <w:rsid w:val="00182394"/>
    <w:rsid w:val="001839D0"/>
    <w:rsid w:val="00183BFF"/>
    <w:rsid w:val="00184110"/>
    <w:rsid w:val="00190EDF"/>
    <w:rsid w:val="001913EA"/>
    <w:rsid w:val="00193EC9"/>
    <w:rsid w:val="001A61E3"/>
    <w:rsid w:val="001B0B75"/>
    <w:rsid w:val="001B156C"/>
    <w:rsid w:val="001B41BE"/>
    <w:rsid w:val="001B42A7"/>
    <w:rsid w:val="001B4DE1"/>
    <w:rsid w:val="001B763D"/>
    <w:rsid w:val="001B7972"/>
    <w:rsid w:val="001B7B05"/>
    <w:rsid w:val="001C1B17"/>
    <w:rsid w:val="001C4743"/>
    <w:rsid w:val="001C4DBD"/>
    <w:rsid w:val="001C5BFE"/>
    <w:rsid w:val="001C6FAC"/>
    <w:rsid w:val="001C7A9E"/>
    <w:rsid w:val="001D39C5"/>
    <w:rsid w:val="001D3A3D"/>
    <w:rsid w:val="001E2961"/>
    <w:rsid w:val="001E3B41"/>
    <w:rsid w:val="001E4977"/>
    <w:rsid w:val="001E4DC5"/>
    <w:rsid w:val="001F1B53"/>
    <w:rsid w:val="001F46BD"/>
    <w:rsid w:val="001F5CA9"/>
    <w:rsid w:val="00200E05"/>
    <w:rsid w:val="0020569D"/>
    <w:rsid w:val="00205DC6"/>
    <w:rsid w:val="00207854"/>
    <w:rsid w:val="00207891"/>
    <w:rsid w:val="00211BEB"/>
    <w:rsid w:val="00216E7E"/>
    <w:rsid w:val="00220F34"/>
    <w:rsid w:val="00223E34"/>
    <w:rsid w:val="00225B11"/>
    <w:rsid w:val="002261B9"/>
    <w:rsid w:val="002362DB"/>
    <w:rsid w:val="0025488C"/>
    <w:rsid w:val="00255458"/>
    <w:rsid w:val="00262C22"/>
    <w:rsid w:val="00263D48"/>
    <w:rsid w:val="0027121C"/>
    <w:rsid w:val="00273E3E"/>
    <w:rsid w:val="00275229"/>
    <w:rsid w:val="0027599C"/>
    <w:rsid w:val="0027604B"/>
    <w:rsid w:val="002764BD"/>
    <w:rsid w:val="00276D3A"/>
    <w:rsid w:val="00280DE8"/>
    <w:rsid w:val="00287F84"/>
    <w:rsid w:val="00292260"/>
    <w:rsid w:val="002935BD"/>
    <w:rsid w:val="00293826"/>
    <w:rsid w:val="00294DA6"/>
    <w:rsid w:val="00294E4F"/>
    <w:rsid w:val="002967CC"/>
    <w:rsid w:val="00296876"/>
    <w:rsid w:val="00296FF2"/>
    <w:rsid w:val="00297B72"/>
    <w:rsid w:val="00297B8D"/>
    <w:rsid w:val="002A0741"/>
    <w:rsid w:val="002B25B4"/>
    <w:rsid w:val="002B5618"/>
    <w:rsid w:val="002B756F"/>
    <w:rsid w:val="002C2238"/>
    <w:rsid w:val="002C3646"/>
    <w:rsid w:val="002C482E"/>
    <w:rsid w:val="002D2071"/>
    <w:rsid w:val="002D5C7D"/>
    <w:rsid w:val="002D7708"/>
    <w:rsid w:val="002E774C"/>
    <w:rsid w:val="002E7E31"/>
    <w:rsid w:val="002F5ABB"/>
    <w:rsid w:val="003005EA"/>
    <w:rsid w:val="00300F1C"/>
    <w:rsid w:val="0030402B"/>
    <w:rsid w:val="00305557"/>
    <w:rsid w:val="00306F88"/>
    <w:rsid w:val="003108F8"/>
    <w:rsid w:val="00312B81"/>
    <w:rsid w:val="0031387F"/>
    <w:rsid w:val="00315960"/>
    <w:rsid w:val="00326211"/>
    <w:rsid w:val="0032699D"/>
    <w:rsid w:val="003415C6"/>
    <w:rsid w:val="003419D7"/>
    <w:rsid w:val="00341ECA"/>
    <w:rsid w:val="00350CE1"/>
    <w:rsid w:val="0035402A"/>
    <w:rsid w:val="003541E2"/>
    <w:rsid w:val="00355797"/>
    <w:rsid w:val="00362110"/>
    <w:rsid w:val="0036315C"/>
    <w:rsid w:val="00366BA1"/>
    <w:rsid w:val="00371E91"/>
    <w:rsid w:val="00372D99"/>
    <w:rsid w:val="00373391"/>
    <w:rsid w:val="003746D1"/>
    <w:rsid w:val="00375176"/>
    <w:rsid w:val="003807A2"/>
    <w:rsid w:val="003923EC"/>
    <w:rsid w:val="003966EF"/>
    <w:rsid w:val="003A14ED"/>
    <w:rsid w:val="003A1933"/>
    <w:rsid w:val="003A64E2"/>
    <w:rsid w:val="003A721B"/>
    <w:rsid w:val="003B0A9C"/>
    <w:rsid w:val="003C1E12"/>
    <w:rsid w:val="003C1FAD"/>
    <w:rsid w:val="003C428D"/>
    <w:rsid w:val="003C5AB5"/>
    <w:rsid w:val="003D0AF6"/>
    <w:rsid w:val="003D126C"/>
    <w:rsid w:val="003D6957"/>
    <w:rsid w:val="003E1020"/>
    <w:rsid w:val="003E13F1"/>
    <w:rsid w:val="003E2363"/>
    <w:rsid w:val="003E6CA3"/>
    <w:rsid w:val="003E773F"/>
    <w:rsid w:val="00400890"/>
    <w:rsid w:val="00401FE6"/>
    <w:rsid w:val="00404630"/>
    <w:rsid w:val="00404CA7"/>
    <w:rsid w:val="00410643"/>
    <w:rsid w:val="004128B4"/>
    <w:rsid w:val="004131E5"/>
    <w:rsid w:val="00414A40"/>
    <w:rsid w:val="00417CB3"/>
    <w:rsid w:val="004231EF"/>
    <w:rsid w:val="0042394F"/>
    <w:rsid w:val="00431E89"/>
    <w:rsid w:val="00442ED2"/>
    <w:rsid w:val="00443E7B"/>
    <w:rsid w:val="00446280"/>
    <w:rsid w:val="00451617"/>
    <w:rsid w:val="00452747"/>
    <w:rsid w:val="00464C5E"/>
    <w:rsid w:val="0047576F"/>
    <w:rsid w:val="004765D2"/>
    <w:rsid w:val="00477C9B"/>
    <w:rsid w:val="004812B3"/>
    <w:rsid w:val="004839E3"/>
    <w:rsid w:val="00492CC7"/>
    <w:rsid w:val="004946C4"/>
    <w:rsid w:val="0049487E"/>
    <w:rsid w:val="0049722D"/>
    <w:rsid w:val="004A3482"/>
    <w:rsid w:val="004A70B8"/>
    <w:rsid w:val="004B7CC3"/>
    <w:rsid w:val="004D0224"/>
    <w:rsid w:val="004D0346"/>
    <w:rsid w:val="004D17BA"/>
    <w:rsid w:val="004D2B2A"/>
    <w:rsid w:val="004D460A"/>
    <w:rsid w:val="004D4D1B"/>
    <w:rsid w:val="004D7044"/>
    <w:rsid w:val="004E0549"/>
    <w:rsid w:val="004E1324"/>
    <w:rsid w:val="004E6F0F"/>
    <w:rsid w:val="004F2461"/>
    <w:rsid w:val="00504435"/>
    <w:rsid w:val="00505CBE"/>
    <w:rsid w:val="00511501"/>
    <w:rsid w:val="00511928"/>
    <w:rsid w:val="00512E58"/>
    <w:rsid w:val="00521700"/>
    <w:rsid w:val="00524C19"/>
    <w:rsid w:val="0052677F"/>
    <w:rsid w:val="0054117E"/>
    <w:rsid w:val="00555A18"/>
    <w:rsid w:val="00557DD2"/>
    <w:rsid w:val="00561526"/>
    <w:rsid w:val="00567FA3"/>
    <w:rsid w:val="00573982"/>
    <w:rsid w:val="005757DA"/>
    <w:rsid w:val="00580BBF"/>
    <w:rsid w:val="00582553"/>
    <w:rsid w:val="005871CD"/>
    <w:rsid w:val="00590BD0"/>
    <w:rsid w:val="00592750"/>
    <w:rsid w:val="005933CC"/>
    <w:rsid w:val="005962AD"/>
    <w:rsid w:val="005971D0"/>
    <w:rsid w:val="00597EE8"/>
    <w:rsid w:val="005A012F"/>
    <w:rsid w:val="005A63CA"/>
    <w:rsid w:val="005A793A"/>
    <w:rsid w:val="005B2FD8"/>
    <w:rsid w:val="005B3D68"/>
    <w:rsid w:val="005C382B"/>
    <w:rsid w:val="005C3AC0"/>
    <w:rsid w:val="005C630E"/>
    <w:rsid w:val="005E2F6D"/>
    <w:rsid w:val="005E6BEF"/>
    <w:rsid w:val="005E751D"/>
    <w:rsid w:val="005F1226"/>
    <w:rsid w:val="0060718D"/>
    <w:rsid w:val="00611EBA"/>
    <w:rsid w:val="006123D1"/>
    <w:rsid w:val="006224C1"/>
    <w:rsid w:val="00623F02"/>
    <w:rsid w:val="00630E3C"/>
    <w:rsid w:val="00631FB7"/>
    <w:rsid w:val="00640582"/>
    <w:rsid w:val="00640614"/>
    <w:rsid w:val="00640D9E"/>
    <w:rsid w:val="006414D8"/>
    <w:rsid w:val="0065000B"/>
    <w:rsid w:val="00652FC0"/>
    <w:rsid w:val="006617F5"/>
    <w:rsid w:val="00663866"/>
    <w:rsid w:val="00666906"/>
    <w:rsid w:val="006730D8"/>
    <w:rsid w:val="00673710"/>
    <w:rsid w:val="006737DE"/>
    <w:rsid w:val="00683D44"/>
    <w:rsid w:val="0069042A"/>
    <w:rsid w:val="00690E70"/>
    <w:rsid w:val="00695A9D"/>
    <w:rsid w:val="00697CE6"/>
    <w:rsid w:val="006A1A4C"/>
    <w:rsid w:val="006A70F3"/>
    <w:rsid w:val="006A73C9"/>
    <w:rsid w:val="006B41C5"/>
    <w:rsid w:val="006C07B5"/>
    <w:rsid w:val="006C13D6"/>
    <w:rsid w:val="006C140E"/>
    <w:rsid w:val="006C1FB0"/>
    <w:rsid w:val="006C5A89"/>
    <w:rsid w:val="006C66AA"/>
    <w:rsid w:val="006C7CC2"/>
    <w:rsid w:val="006D0607"/>
    <w:rsid w:val="006D0E17"/>
    <w:rsid w:val="006D15A5"/>
    <w:rsid w:val="006D60C0"/>
    <w:rsid w:val="006D78D3"/>
    <w:rsid w:val="006E2A64"/>
    <w:rsid w:val="006E2F32"/>
    <w:rsid w:val="006E5BE4"/>
    <w:rsid w:val="006E62DE"/>
    <w:rsid w:val="006E6DD1"/>
    <w:rsid w:val="006E7906"/>
    <w:rsid w:val="006E7A08"/>
    <w:rsid w:val="00700356"/>
    <w:rsid w:val="007016AC"/>
    <w:rsid w:val="00702990"/>
    <w:rsid w:val="00703485"/>
    <w:rsid w:val="007041FE"/>
    <w:rsid w:val="00704F25"/>
    <w:rsid w:val="007059D6"/>
    <w:rsid w:val="00706018"/>
    <w:rsid w:val="00707519"/>
    <w:rsid w:val="00722EC5"/>
    <w:rsid w:val="00723109"/>
    <w:rsid w:val="007314F3"/>
    <w:rsid w:val="00734B9B"/>
    <w:rsid w:val="00737A6D"/>
    <w:rsid w:val="00737CAA"/>
    <w:rsid w:val="00740063"/>
    <w:rsid w:val="00743446"/>
    <w:rsid w:val="00743487"/>
    <w:rsid w:val="00751299"/>
    <w:rsid w:val="007521F4"/>
    <w:rsid w:val="00754245"/>
    <w:rsid w:val="00754369"/>
    <w:rsid w:val="00756B51"/>
    <w:rsid w:val="00757BA3"/>
    <w:rsid w:val="00767155"/>
    <w:rsid w:val="00777836"/>
    <w:rsid w:val="00777D7E"/>
    <w:rsid w:val="007824F8"/>
    <w:rsid w:val="0078291D"/>
    <w:rsid w:val="0078626D"/>
    <w:rsid w:val="00791E96"/>
    <w:rsid w:val="00793A93"/>
    <w:rsid w:val="00796D43"/>
    <w:rsid w:val="00797A42"/>
    <w:rsid w:val="007A0BAB"/>
    <w:rsid w:val="007A43A2"/>
    <w:rsid w:val="007B08D3"/>
    <w:rsid w:val="007B353F"/>
    <w:rsid w:val="007B4751"/>
    <w:rsid w:val="007B6475"/>
    <w:rsid w:val="007C1676"/>
    <w:rsid w:val="007C177D"/>
    <w:rsid w:val="007C33F4"/>
    <w:rsid w:val="007E30C8"/>
    <w:rsid w:val="007E6398"/>
    <w:rsid w:val="007F3542"/>
    <w:rsid w:val="00801336"/>
    <w:rsid w:val="00802D35"/>
    <w:rsid w:val="0080431F"/>
    <w:rsid w:val="00806B31"/>
    <w:rsid w:val="00807AC6"/>
    <w:rsid w:val="00813FD6"/>
    <w:rsid w:val="0081405B"/>
    <w:rsid w:val="008161D3"/>
    <w:rsid w:val="00817276"/>
    <w:rsid w:val="0081777C"/>
    <w:rsid w:val="008306B5"/>
    <w:rsid w:val="008328BB"/>
    <w:rsid w:val="0083393F"/>
    <w:rsid w:val="00834A1E"/>
    <w:rsid w:val="00834B87"/>
    <w:rsid w:val="00834EA9"/>
    <w:rsid w:val="00835009"/>
    <w:rsid w:val="0083551C"/>
    <w:rsid w:val="0083709E"/>
    <w:rsid w:val="008400BE"/>
    <w:rsid w:val="008422B7"/>
    <w:rsid w:val="00844951"/>
    <w:rsid w:val="00844A45"/>
    <w:rsid w:val="008608BD"/>
    <w:rsid w:val="00862F3E"/>
    <w:rsid w:val="00863FB1"/>
    <w:rsid w:val="0086556F"/>
    <w:rsid w:val="00865B0D"/>
    <w:rsid w:val="008664E8"/>
    <w:rsid w:val="00871BA3"/>
    <w:rsid w:val="008736E6"/>
    <w:rsid w:val="00883247"/>
    <w:rsid w:val="008838F6"/>
    <w:rsid w:val="0089442A"/>
    <w:rsid w:val="00895B65"/>
    <w:rsid w:val="00897198"/>
    <w:rsid w:val="008A234B"/>
    <w:rsid w:val="008B3343"/>
    <w:rsid w:val="008B39BC"/>
    <w:rsid w:val="008B5075"/>
    <w:rsid w:val="008C069D"/>
    <w:rsid w:val="008C7DD6"/>
    <w:rsid w:val="008D44D8"/>
    <w:rsid w:val="008D6ABD"/>
    <w:rsid w:val="008E1E7F"/>
    <w:rsid w:val="008E40A8"/>
    <w:rsid w:val="008E740C"/>
    <w:rsid w:val="008F0D71"/>
    <w:rsid w:val="008F1B46"/>
    <w:rsid w:val="008F28C7"/>
    <w:rsid w:val="00900755"/>
    <w:rsid w:val="00911277"/>
    <w:rsid w:val="00913227"/>
    <w:rsid w:val="0091595C"/>
    <w:rsid w:val="00920202"/>
    <w:rsid w:val="009227F0"/>
    <w:rsid w:val="0092504C"/>
    <w:rsid w:val="00926BCC"/>
    <w:rsid w:val="009322D9"/>
    <w:rsid w:val="00936C37"/>
    <w:rsid w:val="00941FD9"/>
    <w:rsid w:val="00944DF5"/>
    <w:rsid w:val="00947796"/>
    <w:rsid w:val="009519C7"/>
    <w:rsid w:val="00952E96"/>
    <w:rsid w:val="009534D6"/>
    <w:rsid w:val="0095771D"/>
    <w:rsid w:val="00961255"/>
    <w:rsid w:val="00961E57"/>
    <w:rsid w:val="00970AE7"/>
    <w:rsid w:val="0097463E"/>
    <w:rsid w:val="0097542C"/>
    <w:rsid w:val="00975ED8"/>
    <w:rsid w:val="00976186"/>
    <w:rsid w:val="009803C4"/>
    <w:rsid w:val="00981658"/>
    <w:rsid w:val="00981E9C"/>
    <w:rsid w:val="00983EE2"/>
    <w:rsid w:val="00985987"/>
    <w:rsid w:val="00990A20"/>
    <w:rsid w:val="00992839"/>
    <w:rsid w:val="00994264"/>
    <w:rsid w:val="009975F7"/>
    <w:rsid w:val="00997EE6"/>
    <w:rsid w:val="009A1A47"/>
    <w:rsid w:val="009A4E19"/>
    <w:rsid w:val="009A5666"/>
    <w:rsid w:val="009A6E95"/>
    <w:rsid w:val="009B1620"/>
    <w:rsid w:val="009B339B"/>
    <w:rsid w:val="009B51AD"/>
    <w:rsid w:val="009C16C9"/>
    <w:rsid w:val="009C4A45"/>
    <w:rsid w:val="009C5F49"/>
    <w:rsid w:val="009C5F8C"/>
    <w:rsid w:val="009C743D"/>
    <w:rsid w:val="009D15B2"/>
    <w:rsid w:val="009D1D02"/>
    <w:rsid w:val="009E7A7E"/>
    <w:rsid w:val="009F0ECF"/>
    <w:rsid w:val="009F3DC2"/>
    <w:rsid w:val="009F4001"/>
    <w:rsid w:val="009F4860"/>
    <w:rsid w:val="009F4D8F"/>
    <w:rsid w:val="00A0384F"/>
    <w:rsid w:val="00A04450"/>
    <w:rsid w:val="00A05754"/>
    <w:rsid w:val="00A13680"/>
    <w:rsid w:val="00A14C76"/>
    <w:rsid w:val="00A17639"/>
    <w:rsid w:val="00A212FB"/>
    <w:rsid w:val="00A21C6B"/>
    <w:rsid w:val="00A22DB0"/>
    <w:rsid w:val="00A245F6"/>
    <w:rsid w:val="00A31CC8"/>
    <w:rsid w:val="00A3415B"/>
    <w:rsid w:val="00A35A76"/>
    <w:rsid w:val="00A425EA"/>
    <w:rsid w:val="00A4371F"/>
    <w:rsid w:val="00A47AD3"/>
    <w:rsid w:val="00A47DCB"/>
    <w:rsid w:val="00A53994"/>
    <w:rsid w:val="00A53F08"/>
    <w:rsid w:val="00A63530"/>
    <w:rsid w:val="00A63F53"/>
    <w:rsid w:val="00A6432E"/>
    <w:rsid w:val="00A672B4"/>
    <w:rsid w:val="00A71F5B"/>
    <w:rsid w:val="00A731EA"/>
    <w:rsid w:val="00A73FD7"/>
    <w:rsid w:val="00A74395"/>
    <w:rsid w:val="00A76946"/>
    <w:rsid w:val="00A76959"/>
    <w:rsid w:val="00A83CDB"/>
    <w:rsid w:val="00A919B9"/>
    <w:rsid w:val="00A92960"/>
    <w:rsid w:val="00A95A87"/>
    <w:rsid w:val="00AC3B42"/>
    <w:rsid w:val="00AC41FD"/>
    <w:rsid w:val="00AC79EA"/>
    <w:rsid w:val="00AD1188"/>
    <w:rsid w:val="00AD13B7"/>
    <w:rsid w:val="00AD54E0"/>
    <w:rsid w:val="00AE1556"/>
    <w:rsid w:val="00AE349A"/>
    <w:rsid w:val="00AE396D"/>
    <w:rsid w:val="00AE3FD0"/>
    <w:rsid w:val="00AF5DA4"/>
    <w:rsid w:val="00B00C5A"/>
    <w:rsid w:val="00B05E6D"/>
    <w:rsid w:val="00B064D1"/>
    <w:rsid w:val="00B16D9F"/>
    <w:rsid w:val="00B17153"/>
    <w:rsid w:val="00B178E0"/>
    <w:rsid w:val="00B224ED"/>
    <w:rsid w:val="00B3093C"/>
    <w:rsid w:val="00B359AA"/>
    <w:rsid w:val="00B41161"/>
    <w:rsid w:val="00B43531"/>
    <w:rsid w:val="00B442C8"/>
    <w:rsid w:val="00B45D99"/>
    <w:rsid w:val="00B470C3"/>
    <w:rsid w:val="00B53CFF"/>
    <w:rsid w:val="00B53E66"/>
    <w:rsid w:val="00B678DD"/>
    <w:rsid w:val="00B67AF3"/>
    <w:rsid w:val="00B808ED"/>
    <w:rsid w:val="00B81008"/>
    <w:rsid w:val="00B81E06"/>
    <w:rsid w:val="00B834CD"/>
    <w:rsid w:val="00B8722E"/>
    <w:rsid w:val="00B92510"/>
    <w:rsid w:val="00B92C1C"/>
    <w:rsid w:val="00B9472D"/>
    <w:rsid w:val="00B970BE"/>
    <w:rsid w:val="00B977F8"/>
    <w:rsid w:val="00BA72F5"/>
    <w:rsid w:val="00BA7DE7"/>
    <w:rsid w:val="00BB55FC"/>
    <w:rsid w:val="00BB62DC"/>
    <w:rsid w:val="00BB6666"/>
    <w:rsid w:val="00BC17A3"/>
    <w:rsid w:val="00BC1925"/>
    <w:rsid w:val="00BC2215"/>
    <w:rsid w:val="00BC412C"/>
    <w:rsid w:val="00BC4C55"/>
    <w:rsid w:val="00BC5BDA"/>
    <w:rsid w:val="00BC67A6"/>
    <w:rsid w:val="00BC7CF6"/>
    <w:rsid w:val="00BD20F9"/>
    <w:rsid w:val="00BD2CED"/>
    <w:rsid w:val="00BD5EB0"/>
    <w:rsid w:val="00BD627B"/>
    <w:rsid w:val="00BD73E7"/>
    <w:rsid w:val="00BE6C08"/>
    <w:rsid w:val="00BF0E62"/>
    <w:rsid w:val="00BF144B"/>
    <w:rsid w:val="00BF4EDF"/>
    <w:rsid w:val="00BF4F31"/>
    <w:rsid w:val="00C01AF3"/>
    <w:rsid w:val="00C074D1"/>
    <w:rsid w:val="00C07536"/>
    <w:rsid w:val="00C1050C"/>
    <w:rsid w:val="00C20F21"/>
    <w:rsid w:val="00C31719"/>
    <w:rsid w:val="00C31914"/>
    <w:rsid w:val="00C34791"/>
    <w:rsid w:val="00C43614"/>
    <w:rsid w:val="00C539E9"/>
    <w:rsid w:val="00C56E01"/>
    <w:rsid w:val="00C65E90"/>
    <w:rsid w:val="00C668B7"/>
    <w:rsid w:val="00C67498"/>
    <w:rsid w:val="00C744FC"/>
    <w:rsid w:val="00C7528A"/>
    <w:rsid w:val="00C86F27"/>
    <w:rsid w:val="00C87198"/>
    <w:rsid w:val="00CA2C43"/>
    <w:rsid w:val="00CA514A"/>
    <w:rsid w:val="00CB144D"/>
    <w:rsid w:val="00CB1861"/>
    <w:rsid w:val="00CB6A27"/>
    <w:rsid w:val="00CC1BE5"/>
    <w:rsid w:val="00CC1CBE"/>
    <w:rsid w:val="00CC724E"/>
    <w:rsid w:val="00CD0683"/>
    <w:rsid w:val="00CD06B1"/>
    <w:rsid w:val="00CD0857"/>
    <w:rsid w:val="00CD22CE"/>
    <w:rsid w:val="00CD253E"/>
    <w:rsid w:val="00CD2FCD"/>
    <w:rsid w:val="00CD54F4"/>
    <w:rsid w:val="00CE4EFF"/>
    <w:rsid w:val="00CF1661"/>
    <w:rsid w:val="00CF215D"/>
    <w:rsid w:val="00CF332F"/>
    <w:rsid w:val="00CF4863"/>
    <w:rsid w:val="00CF5C1E"/>
    <w:rsid w:val="00CF7A55"/>
    <w:rsid w:val="00D021D7"/>
    <w:rsid w:val="00D02365"/>
    <w:rsid w:val="00D032DB"/>
    <w:rsid w:val="00D041E3"/>
    <w:rsid w:val="00D05CE2"/>
    <w:rsid w:val="00D123DF"/>
    <w:rsid w:val="00D14E74"/>
    <w:rsid w:val="00D15ECE"/>
    <w:rsid w:val="00D17B99"/>
    <w:rsid w:val="00D17BBB"/>
    <w:rsid w:val="00D2496B"/>
    <w:rsid w:val="00D25164"/>
    <w:rsid w:val="00D2622A"/>
    <w:rsid w:val="00D32867"/>
    <w:rsid w:val="00D37399"/>
    <w:rsid w:val="00D44934"/>
    <w:rsid w:val="00D478B2"/>
    <w:rsid w:val="00D55980"/>
    <w:rsid w:val="00D55ACE"/>
    <w:rsid w:val="00D6009A"/>
    <w:rsid w:val="00D613D8"/>
    <w:rsid w:val="00D646CC"/>
    <w:rsid w:val="00D64A5D"/>
    <w:rsid w:val="00D6657A"/>
    <w:rsid w:val="00D67EB6"/>
    <w:rsid w:val="00D7224E"/>
    <w:rsid w:val="00D74FE3"/>
    <w:rsid w:val="00D767AC"/>
    <w:rsid w:val="00D84F53"/>
    <w:rsid w:val="00D862CB"/>
    <w:rsid w:val="00D87E95"/>
    <w:rsid w:val="00D90481"/>
    <w:rsid w:val="00D9073E"/>
    <w:rsid w:val="00D94A65"/>
    <w:rsid w:val="00D96E30"/>
    <w:rsid w:val="00DA3F03"/>
    <w:rsid w:val="00DA57F7"/>
    <w:rsid w:val="00DA68A7"/>
    <w:rsid w:val="00DA75B6"/>
    <w:rsid w:val="00DA7A73"/>
    <w:rsid w:val="00DB3A3C"/>
    <w:rsid w:val="00DB3A42"/>
    <w:rsid w:val="00DC6059"/>
    <w:rsid w:val="00DD00A9"/>
    <w:rsid w:val="00DD5CB6"/>
    <w:rsid w:val="00DD6D38"/>
    <w:rsid w:val="00DD7F4C"/>
    <w:rsid w:val="00DE07CD"/>
    <w:rsid w:val="00DE2B67"/>
    <w:rsid w:val="00DE52D3"/>
    <w:rsid w:val="00DE68AE"/>
    <w:rsid w:val="00DF26C8"/>
    <w:rsid w:val="00DF2B4E"/>
    <w:rsid w:val="00DF4F52"/>
    <w:rsid w:val="00DF5A75"/>
    <w:rsid w:val="00DF73EE"/>
    <w:rsid w:val="00E013A1"/>
    <w:rsid w:val="00E02C6C"/>
    <w:rsid w:val="00E07413"/>
    <w:rsid w:val="00E14099"/>
    <w:rsid w:val="00E20638"/>
    <w:rsid w:val="00E225D9"/>
    <w:rsid w:val="00E23CB2"/>
    <w:rsid w:val="00E25E54"/>
    <w:rsid w:val="00E26445"/>
    <w:rsid w:val="00E30DD3"/>
    <w:rsid w:val="00E3765A"/>
    <w:rsid w:val="00E37683"/>
    <w:rsid w:val="00E4032F"/>
    <w:rsid w:val="00E40A83"/>
    <w:rsid w:val="00E42DD6"/>
    <w:rsid w:val="00E43176"/>
    <w:rsid w:val="00E45808"/>
    <w:rsid w:val="00E45FDB"/>
    <w:rsid w:val="00E529BC"/>
    <w:rsid w:val="00E60B50"/>
    <w:rsid w:val="00E63C80"/>
    <w:rsid w:val="00E657E6"/>
    <w:rsid w:val="00E665EC"/>
    <w:rsid w:val="00E67B93"/>
    <w:rsid w:val="00E67C24"/>
    <w:rsid w:val="00E70320"/>
    <w:rsid w:val="00E71498"/>
    <w:rsid w:val="00E720CC"/>
    <w:rsid w:val="00E75B39"/>
    <w:rsid w:val="00E76673"/>
    <w:rsid w:val="00E77247"/>
    <w:rsid w:val="00E77962"/>
    <w:rsid w:val="00E80219"/>
    <w:rsid w:val="00E8053D"/>
    <w:rsid w:val="00E833D0"/>
    <w:rsid w:val="00E84260"/>
    <w:rsid w:val="00E84C0F"/>
    <w:rsid w:val="00E850F2"/>
    <w:rsid w:val="00E8530F"/>
    <w:rsid w:val="00E8585B"/>
    <w:rsid w:val="00E87EF4"/>
    <w:rsid w:val="00E90EDE"/>
    <w:rsid w:val="00E92C71"/>
    <w:rsid w:val="00E93086"/>
    <w:rsid w:val="00EA52FE"/>
    <w:rsid w:val="00EA752A"/>
    <w:rsid w:val="00EB4F39"/>
    <w:rsid w:val="00EB5760"/>
    <w:rsid w:val="00EB5B51"/>
    <w:rsid w:val="00EB6203"/>
    <w:rsid w:val="00EB7E5F"/>
    <w:rsid w:val="00EC0F1C"/>
    <w:rsid w:val="00EC6BC0"/>
    <w:rsid w:val="00EC7B4A"/>
    <w:rsid w:val="00ED5D4F"/>
    <w:rsid w:val="00ED7F8C"/>
    <w:rsid w:val="00EE6F65"/>
    <w:rsid w:val="00EF17ED"/>
    <w:rsid w:val="00EF496C"/>
    <w:rsid w:val="00EF5049"/>
    <w:rsid w:val="00F10020"/>
    <w:rsid w:val="00F11ACE"/>
    <w:rsid w:val="00F130F1"/>
    <w:rsid w:val="00F1398D"/>
    <w:rsid w:val="00F24083"/>
    <w:rsid w:val="00F24232"/>
    <w:rsid w:val="00F24DDA"/>
    <w:rsid w:val="00F25D45"/>
    <w:rsid w:val="00F27841"/>
    <w:rsid w:val="00F33E88"/>
    <w:rsid w:val="00F3494D"/>
    <w:rsid w:val="00F40F44"/>
    <w:rsid w:val="00F43C6D"/>
    <w:rsid w:val="00F43FE4"/>
    <w:rsid w:val="00F45AF7"/>
    <w:rsid w:val="00F51CF3"/>
    <w:rsid w:val="00F51E57"/>
    <w:rsid w:val="00F5230D"/>
    <w:rsid w:val="00F54AA0"/>
    <w:rsid w:val="00F5591F"/>
    <w:rsid w:val="00F62577"/>
    <w:rsid w:val="00F64268"/>
    <w:rsid w:val="00F666F0"/>
    <w:rsid w:val="00F828D3"/>
    <w:rsid w:val="00F83A96"/>
    <w:rsid w:val="00F855CC"/>
    <w:rsid w:val="00F86140"/>
    <w:rsid w:val="00F91180"/>
    <w:rsid w:val="00F91BC3"/>
    <w:rsid w:val="00F93AF2"/>
    <w:rsid w:val="00F95A02"/>
    <w:rsid w:val="00FA00F5"/>
    <w:rsid w:val="00FA0C4E"/>
    <w:rsid w:val="00FA19C6"/>
    <w:rsid w:val="00FA1CB8"/>
    <w:rsid w:val="00FA58F5"/>
    <w:rsid w:val="00FA71EC"/>
    <w:rsid w:val="00FB03C7"/>
    <w:rsid w:val="00FB4103"/>
    <w:rsid w:val="00FB5179"/>
    <w:rsid w:val="00FB537E"/>
    <w:rsid w:val="00FB6CDF"/>
    <w:rsid w:val="00FB7EC6"/>
    <w:rsid w:val="00FC00C2"/>
    <w:rsid w:val="00FC3E26"/>
    <w:rsid w:val="00FC4899"/>
    <w:rsid w:val="00FD0463"/>
    <w:rsid w:val="00FD1D2B"/>
    <w:rsid w:val="00FD76B4"/>
    <w:rsid w:val="00FE55F6"/>
    <w:rsid w:val="00FE64E8"/>
    <w:rsid w:val="00FE75D3"/>
    <w:rsid w:val="00FF47D0"/>
    <w:rsid w:val="00FF4C05"/>
  </w:rsids>
  <m:mathPr>
    <m:mathFont m:val="Cambria Math"/>
    <m:brkBin m:val="before"/>
    <m:brkBinSub m:val="--"/>
    <m:smallFrac m:val="0"/>
    <m:dispDef/>
    <m:lMargin m:val="0"/>
    <m:rMargin m:val="0"/>
    <m:defJc m:val="centerGroup"/>
    <m:wrapIndent m:val="1440"/>
    <m:intLim m:val="subSup"/>
    <m:naryLim m:val="undOvr"/>
  </m:mathPr>
  <w:themeFontLang w:val="en-CA" w:bidi="pa-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579C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3" w:qFormat="1"/>
    <w:lsdException w:name="heading 2" w:semiHidden="1" w:uiPriority="3" w:unhideWhenUsed="1" w:qFormat="1"/>
    <w:lsdException w:name="heading 3" w:semiHidden="1" w:uiPriority="3"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7" w:unhideWhenUsed="1"/>
    <w:lsdException w:name="toc 2" w:semiHidden="1" w:uiPriority="7" w:unhideWhenUsed="1"/>
    <w:lsdException w:name="toc 3" w:semiHidden="1" w:uiPriority="7" w:unhideWhenUsed="1"/>
    <w:lsdException w:name="toc 4" w:semiHidden="1" w:uiPriority="7" w:unhideWhenUsed="1"/>
    <w:lsdException w:name="toc 5" w:semiHidden="1" w:uiPriority="7"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6"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6"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4EDF"/>
    <w:pPr>
      <w:autoSpaceDE w:val="0"/>
      <w:autoSpaceDN w:val="0"/>
      <w:adjustRightInd w:val="0"/>
      <w:spacing w:before="40" w:after="40"/>
      <w:textAlignment w:val="center"/>
    </w:pPr>
    <w:rPr>
      <w:rFonts w:ascii="Arial" w:hAnsi="Arial" w:cs="Arial"/>
      <w:bCs/>
      <w:sz w:val="20"/>
      <w:szCs w:val="20"/>
    </w:rPr>
  </w:style>
  <w:style w:type="paragraph" w:styleId="Heading1">
    <w:name w:val="heading 1"/>
    <w:basedOn w:val="Subheading1Interior"/>
    <w:next w:val="Normal"/>
    <w:link w:val="Heading1Char"/>
    <w:uiPriority w:val="3"/>
    <w:qFormat/>
    <w:rsid w:val="0078291D"/>
    <w:pPr>
      <w:spacing w:before="0" w:after="0"/>
      <w:contextualSpacing/>
      <w:outlineLvl w:val="0"/>
    </w:pPr>
    <w:rPr>
      <w:rFonts w:ascii="Arial" w:hAnsi="Arial" w:cs="Arial"/>
      <w:b w:val="0"/>
      <w:color w:val="36424A" w:themeColor="text1"/>
      <w:sz w:val="40"/>
    </w:rPr>
  </w:style>
  <w:style w:type="paragraph" w:styleId="Heading2">
    <w:name w:val="heading 2"/>
    <w:basedOn w:val="Subheading1Interior"/>
    <w:next w:val="Normal"/>
    <w:link w:val="Heading2Char"/>
    <w:uiPriority w:val="3"/>
    <w:qFormat/>
    <w:rsid w:val="006123D1"/>
    <w:pPr>
      <w:spacing w:before="240" w:after="0"/>
      <w:outlineLvl w:val="1"/>
    </w:pPr>
    <w:rPr>
      <w:rFonts w:ascii="Arial" w:hAnsi="Arial" w:cs="Arial"/>
      <w:b w:val="0"/>
      <w:color w:val="auto"/>
      <w:sz w:val="32"/>
      <w:szCs w:val="17"/>
    </w:rPr>
  </w:style>
  <w:style w:type="paragraph" w:styleId="Heading3">
    <w:name w:val="heading 3"/>
    <w:basedOn w:val="Normal"/>
    <w:next w:val="Normal"/>
    <w:link w:val="Heading3Char"/>
    <w:uiPriority w:val="3"/>
    <w:qFormat/>
    <w:rsid w:val="003966EF"/>
    <w:pPr>
      <w:spacing w:before="180" w:after="0"/>
      <w:outlineLvl w:val="2"/>
    </w:pPr>
    <w:rPr>
      <w:b/>
      <w:bCs w:val="0"/>
      <w:sz w:val="24"/>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ing1Interior">
    <w:name w:val="Subheading 1 (Interior)"/>
    <w:basedOn w:val="Normal"/>
    <w:uiPriority w:val="99"/>
    <w:rsid w:val="00CD0857"/>
    <w:pPr>
      <w:spacing w:before="360" w:after="90"/>
    </w:pPr>
    <w:rPr>
      <w:rFonts w:ascii="HelveticaNeueLT Std" w:hAnsi="HelveticaNeueLT Std" w:cs="HelveticaNeueLT Std"/>
      <w:b/>
      <w:bCs w:val="0"/>
      <w:color w:val="000000"/>
      <w:sz w:val="24"/>
      <w:szCs w:val="24"/>
    </w:rPr>
  </w:style>
  <w:style w:type="character" w:customStyle="1" w:styleId="Heading1Char">
    <w:name w:val="Heading 1 Char"/>
    <w:basedOn w:val="DefaultParagraphFont"/>
    <w:link w:val="Heading1"/>
    <w:uiPriority w:val="3"/>
    <w:rsid w:val="0078291D"/>
    <w:rPr>
      <w:rFonts w:ascii="Arial" w:hAnsi="Arial" w:cs="Arial"/>
      <w:color w:val="36424A" w:themeColor="text1"/>
      <w:sz w:val="40"/>
      <w:szCs w:val="24"/>
    </w:rPr>
  </w:style>
  <w:style w:type="character" w:customStyle="1" w:styleId="Heading2Char">
    <w:name w:val="Heading 2 Char"/>
    <w:basedOn w:val="DefaultParagraphFont"/>
    <w:link w:val="Heading2"/>
    <w:uiPriority w:val="3"/>
    <w:rsid w:val="006123D1"/>
    <w:rPr>
      <w:rFonts w:ascii="Arial" w:hAnsi="Arial" w:cs="Arial"/>
      <w:sz w:val="32"/>
      <w:szCs w:val="17"/>
    </w:rPr>
  </w:style>
  <w:style w:type="character" w:customStyle="1" w:styleId="Heading3Char">
    <w:name w:val="Heading 3 Char"/>
    <w:basedOn w:val="DefaultParagraphFont"/>
    <w:link w:val="Heading3"/>
    <w:uiPriority w:val="3"/>
    <w:rsid w:val="003966EF"/>
    <w:rPr>
      <w:rFonts w:ascii="Arial" w:hAnsi="Arial" w:cs="Arial"/>
      <w:b/>
      <w:sz w:val="24"/>
    </w:rPr>
  </w:style>
  <w:style w:type="paragraph" w:customStyle="1" w:styleId="PageFooter">
    <w:name w:val="Page Footer"/>
    <w:basedOn w:val="Footer-LeftAlignInterior"/>
    <w:link w:val="PageFooterChar"/>
    <w:uiPriority w:val="8"/>
    <w:qFormat/>
    <w:rsid w:val="006E5BE4"/>
    <w:pPr>
      <w:tabs>
        <w:tab w:val="right" w:pos="10080"/>
      </w:tabs>
    </w:pPr>
    <w:rPr>
      <w:rFonts w:ascii="Arial" w:hAnsi="Arial" w:cs="Arial"/>
    </w:rPr>
  </w:style>
  <w:style w:type="paragraph" w:customStyle="1" w:styleId="Footer-LeftAlignInterior">
    <w:name w:val="Footer - Left Align (Interior)"/>
    <w:basedOn w:val="Normal"/>
    <w:uiPriority w:val="99"/>
    <w:rsid w:val="00FE64E8"/>
    <w:pPr>
      <w:spacing w:after="0" w:line="288" w:lineRule="auto"/>
    </w:pPr>
    <w:rPr>
      <w:rFonts w:ascii="HelveticaNeueLT Std" w:hAnsi="HelveticaNeueLT Std" w:cs="HelveticaNeueLT Std"/>
      <w:b/>
      <w:bCs w:val="0"/>
      <w:color w:val="000000"/>
      <w:sz w:val="14"/>
      <w:szCs w:val="14"/>
    </w:rPr>
  </w:style>
  <w:style w:type="character" w:customStyle="1" w:styleId="PageFooterChar">
    <w:name w:val="Page Footer Char"/>
    <w:basedOn w:val="DefaultParagraphFont"/>
    <w:link w:val="PageFooter"/>
    <w:uiPriority w:val="8"/>
    <w:rsid w:val="006E5BE4"/>
    <w:rPr>
      <w:rFonts w:ascii="Arial" w:hAnsi="Arial" w:cs="Arial"/>
      <w:b/>
      <w:bCs/>
      <w:color w:val="000000"/>
      <w:sz w:val="14"/>
      <w:szCs w:val="14"/>
    </w:rPr>
  </w:style>
  <w:style w:type="paragraph" w:styleId="TOCHeading">
    <w:name w:val="TOC Heading"/>
    <w:basedOn w:val="Section1"/>
    <w:next w:val="Normal"/>
    <w:uiPriority w:val="6"/>
    <w:unhideWhenUsed/>
    <w:rsid w:val="0047576F"/>
    <w:pPr>
      <w:keepNext/>
      <w:keepLines/>
      <w:autoSpaceDE/>
      <w:autoSpaceDN/>
      <w:adjustRightInd/>
      <w:spacing w:after="960" w:line="259" w:lineRule="auto"/>
      <w:textAlignment w:val="auto"/>
    </w:pPr>
    <w:rPr>
      <w:rFonts w:eastAsiaTheme="majorEastAsia" w:cstheme="majorBidi"/>
      <w:bCs/>
    </w:rPr>
  </w:style>
  <w:style w:type="paragraph" w:styleId="TOC1">
    <w:name w:val="toc 1"/>
    <w:basedOn w:val="Normal"/>
    <w:next w:val="Normal"/>
    <w:autoRedefine/>
    <w:uiPriority w:val="7"/>
    <w:unhideWhenUsed/>
    <w:rsid w:val="00E40A83"/>
    <w:pPr>
      <w:tabs>
        <w:tab w:val="right" w:leader="dot" w:pos="6660"/>
      </w:tabs>
      <w:spacing w:after="120"/>
    </w:pPr>
    <w:rPr>
      <w:b/>
      <w:noProof/>
    </w:rPr>
  </w:style>
  <w:style w:type="paragraph" w:styleId="TOC2">
    <w:name w:val="toc 2"/>
    <w:basedOn w:val="Normal"/>
    <w:next w:val="Normal"/>
    <w:autoRedefine/>
    <w:uiPriority w:val="7"/>
    <w:unhideWhenUsed/>
    <w:rsid w:val="00E40A83"/>
    <w:pPr>
      <w:tabs>
        <w:tab w:val="right" w:leader="dot" w:pos="6660"/>
      </w:tabs>
      <w:spacing w:after="120"/>
    </w:pPr>
    <w:rPr>
      <w:noProof/>
    </w:rPr>
  </w:style>
  <w:style w:type="paragraph" w:styleId="TOC3">
    <w:name w:val="toc 3"/>
    <w:basedOn w:val="Normal"/>
    <w:next w:val="Normal"/>
    <w:autoRedefine/>
    <w:uiPriority w:val="7"/>
    <w:unhideWhenUsed/>
    <w:rsid w:val="00E40A83"/>
    <w:pPr>
      <w:numPr>
        <w:numId w:val="13"/>
      </w:numPr>
      <w:tabs>
        <w:tab w:val="right" w:pos="6660"/>
      </w:tabs>
      <w:spacing w:after="120"/>
      <w:ind w:left="187" w:hanging="187"/>
    </w:pPr>
    <w:rPr>
      <w:noProof/>
    </w:rPr>
  </w:style>
  <w:style w:type="paragraph" w:customStyle="1" w:styleId="Bullets1">
    <w:name w:val="Bullets 1"/>
    <w:basedOn w:val="Bullets-Lvl1Interior"/>
    <w:link w:val="Bullets1Char"/>
    <w:qFormat/>
    <w:rsid w:val="002D7708"/>
    <w:pPr>
      <w:numPr>
        <w:numId w:val="9"/>
      </w:numPr>
      <w:spacing w:after="0"/>
      <w:ind w:left="360"/>
    </w:pPr>
    <w:rPr>
      <w:rFonts w:ascii="Arial" w:hAnsi="Arial" w:cs="Arial"/>
      <w:color w:val="auto"/>
    </w:rPr>
  </w:style>
  <w:style w:type="paragraph" w:styleId="ListParagraph">
    <w:name w:val="List Paragraph"/>
    <w:basedOn w:val="Normal"/>
    <w:uiPriority w:val="34"/>
    <w:qFormat/>
    <w:rsid w:val="003C1E12"/>
    <w:pPr>
      <w:ind w:left="720"/>
      <w:contextualSpacing/>
    </w:pPr>
  </w:style>
  <w:style w:type="character" w:customStyle="1" w:styleId="Bullets1Char">
    <w:name w:val="Bullets 1 Char"/>
    <w:basedOn w:val="DefaultParagraphFont"/>
    <w:link w:val="Bullets1"/>
    <w:rsid w:val="002D7708"/>
    <w:rPr>
      <w:rFonts w:ascii="Arial" w:hAnsi="Arial" w:cs="Arial"/>
      <w:bCs/>
      <w:sz w:val="20"/>
      <w:szCs w:val="20"/>
    </w:rPr>
  </w:style>
  <w:style w:type="paragraph" w:customStyle="1" w:styleId="Bullets2">
    <w:name w:val="Bullets 2"/>
    <w:basedOn w:val="Bullets-Lvl1Interior"/>
    <w:link w:val="Bullets2Char"/>
    <w:qFormat/>
    <w:rsid w:val="002C3646"/>
    <w:pPr>
      <w:numPr>
        <w:ilvl w:val="1"/>
        <w:numId w:val="11"/>
      </w:numPr>
      <w:spacing w:after="0"/>
      <w:ind w:left="540" w:hanging="187"/>
    </w:pPr>
    <w:rPr>
      <w:rFonts w:ascii="Arial" w:hAnsi="Arial" w:cs="Arial"/>
      <w:color w:val="auto"/>
    </w:rPr>
  </w:style>
  <w:style w:type="character" w:customStyle="1" w:styleId="Bullets2Char">
    <w:name w:val="Bullets 2 Char"/>
    <w:basedOn w:val="DefaultParagraphFont"/>
    <w:link w:val="Bullets2"/>
    <w:rsid w:val="002C3646"/>
    <w:rPr>
      <w:rFonts w:ascii="Arial" w:hAnsi="Arial" w:cs="Arial"/>
      <w:bCs/>
      <w:sz w:val="20"/>
      <w:szCs w:val="20"/>
    </w:rPr>
  </w:style>
  <w:style w:type="paragraph" w:customStyle="1" w:styleId="Disclaimer">
    <w:name w:val="Disclaimer"/>
    <w:basedOn w:val="ColophonInterior"/>
    <w:link w:val="DisclaimerChar"/>
    <w:uiPriority w:val="8"/>
    <w:qFormat/>
    <w:rsid w:val="00871BA3"/>
    <w:pPr>
      <w:spacing w:after="80"/>
    </w:pPr>
    <w:rPr>
      <w:rFonts w:ascii="Arial" w:hAnsi="Arial" w:cs="Arial"/>
      <w:color w:val="auto"/>
      <w:sz w:val="16"/>
      <w:szCs w:val="16"/>
    </w:rPr>
  </w:style>
  <w:style w:type="paragraph" w:customStyle="1" w:styleId="ColophonInterior">
    <w:name w:val="Colophon (Interior)"/>
    <w:basedOn w:val="Normal"/>
    <w:uiPriority w:val="99"/>
    <w:rsid w:val="00FE64E8"/>
    <w:pPr>
      <w:spacing w:after="47" w:line="220" w:lineRule="atLeast"/>
    </w:pPr>
    <w:rPr>
      <w:rFonts w:ascii="HelveticaNeueLT Std Lt" w:hAnsi="HelveticaNeueLT Std Lt" w:cs="HelveticaNeueLT Std Lt"/>
      <w:color w:val="000000"/>
      <w:sz w:val="15"/>
      <w:szCs w:val="15"/>
    </w:rPr>
  </w:style>
  <w:style w:type="character" w:customStyle="1" w:styleId="DisclaimerChar">
    <w:name w:val="Disclaimer Char"/>
    <w:basedOn w:val="DefaultParagraphFont"/>
    <w:link w:val="Disclaimer"/>
    <w:uiPriority w:val="8"/>
    <w:rsid w:val="000F0D1F"/>
    <w:rPr>
      <w:rFonts w:ascii="Arial" w:hAnsi="Arial" w:cs="Arial"/>
      <w:sz w:val="16"/>
      <w:szCs w:val="16"/>
    </w:rPr>
  </w:style>
  <w:style w:type="character" w:styleId="Hyperlink">
    <w:name w:val="Hyperlink"/>
    <w:basedOn w:val="DefaultParagraphFont"/>
    <w:uiPriority w:val="99"/>
    <w:unhideWhenUsed/>
    <w:rsid w:val="007A0BAB"/>
    <w:rPr>
      <w:color w:val="00AAD2"/>
      <w:u w:val="single"/>
    </w:rPr>
  </w:style>
  <w:style w:type="paragraph" w:styleId="TOC4">
    <w:name w:val="toc 4"/>
    <w:basedOn w:val="TOC3"/>
    <w:next w:val="Normal"/>
    <w:autoRedefine/>
    <w:uiPriority w:val="7"/>
    <w:unhideWhenUsed/>
    <w:rsid w:val="00E40A83"/>
    <w:pPr>
      <w:ind w:left="374"/>
    </w:pPr>
  </w:style>
  <w:style w:type="paragraph" w:customStyle="1" w:styleId="Source">
    <w:name w:val="Source"/>
    <w:basedOn w:val="Source-Caption"/>
    <w:link w:val="SourceChar"/>
    <w:autoRedefine/>
    <w:uiPriority w:val="6"/>
    <w:qFormat/>
    <w:rsid w:val="00BF144B"/>
    <w:pPr>
      <w:pBdr>
        <w:bottom w:val="dotted" w:sz="6" w:space="9" w:color="auto"/>
      </w:pBdr>
      <w:spacing w:before="0" w:after="0"/>
    </w:pPr>
  </w:style>
  <w:style w:type="character" w:customStyle="1" w:styleId="Source-CaptionChar">
    <w:name w:val="Source-Caption Char"/>
    <w:basedOn w:val="DefaultParagraphFont"/>
    <w:link w:val="Source-Caption"/>
    <w:uiPriority w:val="99"/>
    <w:rsid w:val="00E40A83"/>
    <w:rPr>
      <w:rFonts w:ascii="Arial" w:hAnsi="Arial" w:cs="Arial"/>
      <w:color w:val="000000"/>
      <w:sz w:val="15"/>
      <w:szCs w:val="15"/>
    </w:rPr>
  </w:style>
  <w:style w:type="character" w:customStyle="1" w:styleId="SourceChar">
    <w:name w:val="Source Char"/>
    <w:basedOn w:val="Source-CaptionChar"/>
    <w:link w:val="Source"/>
    <w:uiPriority w:val="6"/>
    <w:rsid w:val="00BF144B"/>
    <w:rPr>
      <w:rFonts w:ascii="Arial" w:hAnsi="Arial" w:cs="Arial"/>
      <w:color w:val="000000"/>
      <w:sz w:val="15"/>
      <w:szCs w:val="15"/>
    </w:rPr>
  </w:style>
  <w:style w:type="paragraph" w:customStyle="1" w:styleId="TOCindent2">
    <w:name w:val="TOC indent 2"/>
    <w:basedOn w:val="Normal"/>
    <w:link w:val="TOCindent2Char"/>
    <w:uiPriority w:val="39"/>
    <w:semiHidden/>
    <w:unhideWhenUsed/>
    <w:qFormat/>
    <w:rsid w:val="00052C04"/>
    <w:pPr>
      <w:ind w:left="720"/>
    </w:pPr>
    <w:rPr>
      <w:color w:val="36424A" w:themeColor="text1"/>
    </w:rPr>
  </w:style>
  <w:style w:type="character" w:customStyle="1" w:styleId="TOCindent2Char">
    <w:name w:val="TOC indent 2 Char"/>
    <w:basedOn w:val="DefaultParagraphFont"/>
    <w:link w:val="TOCindent2"/>
    <w:uiPriority w:val="39"/>
    <w:semiHidden/>
    <w:rsid w:val="00CB144D"/>
    <w:rPr>
      <w:rFonts w:ascii="Arial" w:hAnsi="Arial" w:cs="Arial"/>
      <w:color w:val="36424A" w:themeColor="text1"/>
      <w:sz w:val="18"/>
      <w:szCs w:val="18"/>
    </w:rPr>
  </w:style>
  <w:style w:type="paragraph" w:customStyle="1" w:styleId="BodyCopyInterior">
    <w:name w:val="Body Copy (Interior)"/>
    <w:basedOn w:val="Normal"/>
    <w:uiPriority w:val="99"/>
    <w:rsid w:val="00CD0857"/>
    <w:rPr>
      <w:rFonts w:ascii="HelveticaNeueLT Std Lt" w:hAnsi="HelveticaNeueLT Std Lt" w:cs="HelveticaNeueLT Std Lt"/>
      <w:color w:val="000000"/>
    </w:rPr>
  </w:style>
  <w:style w:type="paragraph" w:customStyle="1" w:styleId="Subheading2Interior">
    <w:name w:val="Subheading 2 (Interior)"/>
    <w:basedOn w:val="Normal"/>
    <w:uiPriority w:val="99"/>
    <w:rsid w:val="00CD0857"/>
    <w:pPr>
      <w:spacing w:after="90"/>
    </w:pPr>
    <w:rPr>
      <w:rFonts w:ascii="HelveticaNeueLT Std" w:hAnsi="HelveticaNeueLT Std" w:cs="HelveticaNeueLT Std"/>
      <w:b/>
      <w:bCs w:val="0"/>
      <w:color w:val="000000"/>
    </w:rPr>
  </w:style>
  <w:style w:type="paragraph" w:customStyle="1" w:styleId="Subheading3Interior">
    <w:name w:val="Subheading 3 (Interior)"/>
    <w:basedOn w:val="Normal"/>
    <w:uiPriority w:val="99"/>
    <w:rsid w:val="00CD0857"/>
    <w:pPr>
      <w:spacing w:after="0"/>
    </w:pPr>
    <w:rPr>
      <w:rFonts w:ascii="HelveticaNeueLT Std Med" w:hAnsi="HelveticaNeueLT Std Med" w:cs="HelveticaNeueLT Std Med"/>
      <w:color w:val="000000"/>
    </w:rPr>
  </w:style>
  <w:style w:type="paragraph" w:customStyle="1" w:styleId="Bullets-Lvl1Interior">
    <w:name w:val="Bullets - Lvl 1 (Interior)"/>
    <w:basedOn w:val="Normal"/>
    <w:uiPriority w:val="99"/>
    <w:rsid w:val="00CD0857"/>
    <w:pPr>
      <w:spacing w:after="90"/>
      <w:ind w:left="180" w:hanging="180"/>
    </w:pPr>
    <w:rPr>
      <w:rFonts w:ascii="HelveticaNeueLT Std Lt" w:hAnsi="HelveticaNeueLT Std Lt" w:cs="HelveticaNeueLT Std Lt"/>
      <w:color w:val="000000"/>
    </w:rPr>
  </w:style>
  <w:style w:type="paragraph" w:customStyle="1" w:styleId="Bullets-Lvl2Interior">
    <w:name w:val="Bullets - Lvl 2 (Interior)"/>
    <w:basedOn w:val="Normal"/>
    <w:uiPriority w:val="99"/>
    <w:rsid w:val="00CD0857"/>
    <w:pPr>
      <w:tabs>
        <w:tab w:val="left" w:pos="160"/>
        <w:tab w:val="left" w:pos="630"/>
      </w:tabs>
      <w:spacing w:after="90"/>
      <w:ind w:left="360" w:hanging="180"/>
    </w:pPr>
    <w:rPr>
      <w:rFonts w:ascii="HelveticaNeueLT Std Lt" w:hAnsi="HelveticaNeueLT Std Lt" w:cs="HelveticaNeueLT Std Lt"/>
      <w:color w:val="000000"/>
    </w:rPr>
  </w:style>
  <w:style w:type="paragraph" w:customStyle="1" w:styleId="Heading1Interior">
    <w:name w:val="Heading 1 (Interior)"/>
    <w:basedOn w:val="Normal"/>
    <w:link w:val="Heading1InteriorChar"/>
    <w:uiPriority w:val="99"/>
    <w:rsid w:val="00D2622A"/>
    <w:pPr>
      <w:pBdr>
        <w:top w:val="single" w:sz="24" w:space="31" w:color="00AAD2"/>
      </w:pBdr>
      <w:spacing w:after="0" w:line="420" w:lineRule="atLeast"/>
    </w:pPr>
    <w:rPr>
      <w:rFonts w:ascii="HelveticaNeueLT Std" w:hAnsi="HelveticaNeueLT Std" w:cs="HelveticaNeueLT Std"/>
      <w:b/>
      <w:bCs w:val="0"/>
      <w:color w:val="000000"/>
      <w:sz w:val="32"/>
      <w:szCs w:val="32"/>
    </w:rPr>
  </w:style>
  <w:style w:type="paragraph" w:customStyle="1" w:styleId="Heading2Interior">
    <w:name w:val="Heading 2 (Interior)"/>
    <w:basedOn w:val="Normal"/>
    <w:link w:val="Heading2InteriorChar"/>
    <w:uiPriority w:val="99"/>
    <w:rsid w:val="00D2622A"/>
    <w:pPr>
      <w:spacing w:after="0" w:line="420" w:lineRule="atLeast"/>
    </w:pPr>
    <w:rPr>
      <w:rFonts w:ascii="HelveticaNeueLT Std Lt" w:hAnsi="HelveticaNeueLT Std Lt" w:cs="HelveticaNeueLT Std Lt"/>
      <w:color w:val="000000"/>
      <w:sz w:val="32"/>
      <w:szCs w:val="32"/>
    </w:rPr>
  </w:style>
  <w:style w:type="paragraph" w:customStyle="1" w:styleId="HeaderInteriorTableChartGraph">
    <w:name w:val="Header (Interior:Table/Chart/Graph)"/>
    <w:basedOn w:val="Normal"/>
    <w:link w:val="HeaderInteriorTableChartGraphChar"/>
    <w:uiPriority w:val="99"/>
    <w:rsid w:val="006D78D3"/>
    <w:pPr>
      <w:spacing w:after="0" w:line="220" w:lineRule="atLeast"/>
    </w:pPr>
    <w:rPr>
      <w:rFonts w:ascii="HelveticaNeueLT Std" w:hAnsi="HelveticaNeueLT Std" w:cs="HelveticaNeueLT Std"/>
      <w:b/>
      <w:bCs w:val="0"/>
      <w:caps/>
      <w:color w:val="000000"/>
      <w:spacing w:val="3"/>
      <w:sz w:val="16"/>
      <w:szCs w:val="16"/>
    </w:rPr>
  </w:style>
  <w:style w:type="paragraph" w:customStyle="1" w:styleId="LegendInteriorTableChartGraph">
    <w:name w:val="Legend (Interior:Table/Chart/Graph)"/>
    <w:basedOn w:val="Normal"/>
    <w:link w:val="LegendInteriorTableChartGraphChar"/>
    <w:uiPriority w:val="99"/>
    <w:rsid w:val="006D78D3"/>
    <w:pPr>
      <w:spacing w:after="0" w:line="220" w:lineRule="atLeast"/>
    </w:pPr>
    <w:rPr>
      <w:rFonts w:ascii="HelveticaNeueLT Std Lt" w:hAnsi="HelveticaNeueLT Std Lt" w:cs="HelveticaNeueLT Std Lt"/>
      <w:color w:val="000000"/>
      <w:sz w:val="16"/>
      <w:szCs w:val="16"/>
    </w:rPr>
  </w:style>
  <w:style w:type="paragraph" w:customStyle="1" w:styleId="BasicParagraph">
    <w:name w:val="[Basic Paragraph]"/>
    <w:basedOn w:val="Normal"/>
    <w:uiPriority w:val="99"/>
    <w:rsid w:val="006D78D3"/>
    <w:pPr>
      <w:spacing w:after="0" w:line="288" w:lineRule="auto"/>
    </w:pPr>
    <w:rPr>
      <w:rFonts w:ascii="Minion Pro" w:hAnsi="Minion Pro" w:cs="Minion Pro"/>
      <w:color w:val="000000"/>
      <w:sz w:val="24"/>
      <w:szCs w:val="24"/>
    </w:rPr>
  </w:style>
  <w:style w:type="paragraph" w:customStyle="1" w:styleId="Source-Caption">
    <w:name w:val="Source-Caption"/>
    <w:basedOn w:val="Normal"/>
    <w:link w:val="Source-CaptionChar"/>
    <w:uiPriority w:val="99"/>
    <w:rsid w:val="00EB6203"/>
    <w:pPr>
      <w:pBdr>
        <w:bottom w:val="dotted" w:sz="4" w:space="9" w:color="auto"/>
      </w:pBdr>
      <w:spacing w:before="120" w:line="200" w:lineRule="atLeast"/>
    </w:pPr>
    <w:rPr>
      <w:color w:val="000000"/>
      <w:sz w:val="15"/>
      <w:szCs w:val="15"/>
    </w:rPr>
  </w:style>
  <w:style w:type="paragraph" w:customStyle="1" w:styleId="TableData-LeftAlignInteriorTableChartGraph">
    <w:name w:val="Table Data - Left Align (Interior:Table/Chart/Graph)"/>
    <w:basedOn w:val="Normal"/>
    <w:uiPriority w:val="99"/>
    <w:rsid w:val="006D78D3"/>
    <w:pPr>
      <w:spacing w:after="0" w:line="200" w:lineRule="atLeast"/>
    </w:pPr>
    <w:rPr>
      <w:rFonts w:ascii="HelveticaNeueLT Std Lt" w:hAnsi="HelveticaNeueLT Std Lt" w:cs="HelveticaNeueLT Std Lt"/>
      <w:color w:val="000000"/>
      <w:sz w:val="16"/>
      <w:szCs w:val="16"/>
    </w:rPr>
  </w:style>
  <w:style w:type="paragraph" w:customStyle="1" w:styleId="TableData-RightAlignInteriorTableChartGraph">
    <w:name w:val="Table Data - Right Align (Interior:Table/Chart/Graph)"/>
    <w:basedOn w:val="Normal"/>
    <w:uiPriority w:val="99"/>
    <w:rsid w:val="006D78D3"/>
    <w:pPr>
      <w:spacing w:after="0" w:line="200" w:lineRule="atLeast"/>
      <w:jc w:val="right"/>
    </w:pPr>
    <w:rPr>
      <w:rFonts w:ascii="HelveticaNeueLT Std Lt" w:hAnsi="HelveticaNeueLT Std Lt" w:cs="HelveticaNeueLT Std Lt"/>
      <w:color w:val="000000"/>
      <w:sz w:val="16"/>
      <w:szCs w:val="16"/>
    </w:rPr>
  </w:style>
  <w:style w:type="character" w:customStyle="1" w:styleId="Table-Medium">
    <w:name w:val="Table - Medium"/>
    <w:uiPriority w:val="99"/>
    <w:rsid w:val="006D78D3"/>
    <w:rPr>
      <w:rFonts w:ascii="HelveticaNeueLT Std Med" w:hAnsi="HelveticaNeueLT Std Med" w:cs="HelveticaNeueLT Std Med"/>
    </w:rPr>
  </w:style>
  <w:style w:type="paragraph" w:styleId="Header">
    <w:name w:val="header"/>
    <w:basedOn w:val="Normal"/>
    <w:link w:val="HeaderChar"/>
    <w:uiPriority w:val="99"/>
    <w:unhideWhenUsed/>
    <w:rsid w:val="00FE64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64E8"/>
    <w:rPr>
      <w:rFonts w:ascii="Arial" w:hAnsi="Arial" w:cs="HelveticaNeueLT Std Cn"/>
      <w:color w:val="6A737B" w:themeColor="text2"/>
      <w:sz w:val="20"/>
      <w:szCs w:val="20"/>
    </w:rPr>
  </w:style>
  <w:style w:type="paragraph" w:styleId="Footer">
    <w:name w:val="footer"/>
    <w:basedOn w:val="Normal"/>
    <w:link w:val="FooterChar"/>
    <w:uiPriority w:val="99"/>
    <w:unhideWhenUsed/>
    <w:rsid w:val="00FE64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64E8"/>
    <w:rPr>
      <w:rFonts w:ascii="Arial" w:hAnsi="Arial" w:cs="HelveticaNeueLT Std Cn"/>
      <w:color w:val="6A737B" w:themeColor="text2"/>
      <w:sz w:val="20"/>
      <w:szCs w:val="20"/>
    </w:rPr>
  </w:style>
  <w:style w:type="character" w:customStyle="1" w:styleId="Footer-Roman">
    <w:name w:val="Footer - Roman"/>
    <w:uiPriority w:val="99"/>
    <w:rsid w:val="00FE64E8"/>
  </w:style>
  <w:style w:type="paragraph" w:customStyle="1" w:styleId="Contents-Lvl1InteriorContents">
    <w:name w:val="Contents - Lvl 1 (Interior:Contents)"/>
    <w:basedOn w:val="Normal"/>
    <w:link w:val="Contents-Lvl1InteriorContentsChar"/>
    <w:uiPriority w:val="99"/>
    <w:rsid w:val="00A245F6"/>
    <w:pPr>
      <w:tabs>
        <w:tab w:val="left" w:pos="160"/>
        <w:tab w:val="left" w:pos="320"/>
        <w:tab w:val="right" w:leader="dot" w:pos="6600"/>
      </w:tabs>
      <w:spacing w:after="90"/>
    </w:pPr>
    <w:rPr>
      <w:rFonts w:ascii="HelveticaNeueLT Std Med" w:hAnsi="HelveticaNeueLT Std Med" w:cs="HelveticaNeueLT Std Med"/>
      <w:color w:val="000000"/>
    </w:rPr>
  </w:style>
  <w:style w:type="paragraph" w:customStyle="1" w:styleId="Contents-Lvl2InteriorContents">
    <w:name w:val="Contents - Lvl 2 (Interior:Contents)"/>
    <w:basedOn w:val="Normal"/>
    <w:link w:val="Contents-Lvl2InteriorContentsChar"/>
    <w:uiPriority w:val="99"/>
    <w:rsid w:val="00A245F6"/>
    <w:pPr>
      <w:tabs>
        <w:tab w:val="left" w:pos="160"/>
        <w:tab w:val="left" w:pos="320"/>
        <w:tab w:val="right" w:leader="dot" w:pos="6600"/>
      </w:tabs>
      <w:spacing w:after="90"/>
    </w:pPr>
    <w:rPr>
      <w:rFonts w:ascii="HelveticaNeueLT Std" w:hAnsi="HelveticaNeueLT Std" w:cs="HelveticaNeueLT Std"/>
      <w:color w:val="000000"/>
    </w:rPr>
  </w:style>
  <w:style w:type="paragraph" w:customStyle="1" w:styleId="Contents-Lvl3InteriorContents">
    <w:name w:val="Contents - Lvl 3 (Interior:Contents)"/>
    <w:basedOn w:val="Normal"/>
    <w:link w:val="Contents-Lvl3InteriorContentsChar"/>
    <w:uiPriority w:val="99"/>
    <w:rsid w:val="00A245F6"/>
    <w:pPr>
      <w:tabs>
        <w:tab w:val="left" w:pos="160"/>
        <w:tab w:val="left" w:pos="320"/>
        <w:tab w:val="right" w:pos="6600"/>
      </w:tabs>
      <w:spacing w:after="90"/>
      <w:ind w:left="180" w:hanging="180"/>
    </w:pPr>
    <w:rPr>
      <w:rFonts w:ascii="HelveticaNeueLT Std Lt" w:hAnsi="HelveticaNeueLT Std Lt" w:cs="HelveticaNeueLT Std Lt"/>
      <w:color w:val="000000"/>
    </w:rPr>
  </w:style>
  <w:style w:type="paragraph" w:customStyle="1" w:styleId="Contents-Lvl4InteriorContents">
    <w:name w:val="Contents - Lvl 4 (Interior:Contents)"/>
    <w:basedOn w:val="Normal"/>
    <w:link w:val="Contents-Lvl4InteriorContentsChar"/>
    <w:uiPriority w:val="99"/>
    <w:rsid w:val="00A245F6"/>
    <w:pPr>
      <w:tabs>
        <w:tab w:val="left" w:pos="160"/>
        <w:tab w:val="left" w:pos="360"/>
        <w:tab w:val="right" w:pos="6600"/>
      </w:tabs>
      <w:spacing w:after="90"/>
      <w:ind w:left="360" w:hanging="180"/>
    </w:pPr>
    <w:rPr>
      <w:rFonts w:ascii="HelveticaNeueLT Std Lt" w:hAnsi="HelveticaNeueLT Std Lt" w:cs="HelveticaNeueLT Std Lt"/>
      <w:color w:val="000000"/>
    </w:rPr>
  </w:style>
  <w:style w:type="paragraph" w:styleId="EndnoteText">
    <w:name w:val="endnote text"/>
    <w:basedOn w:val="Normal"/>
    <w:link w:val="EndnoteTextChar"/>
    <w:uiPriority w:val="99"/>
    <w:semiHidden/>
    <w:unhideWhenUsed/>
    <w:rsid w:val="005B3D68"/>
    <w:pPr>
      <w:spacing w:after="0" w:line="240" w:lineRule="auto"/>
    </w:pPr>
  </w:style>
  <w:style w:type="character" w:customStyle="1" w:styleId="EndnoteTextChar">
    <w:name w:val="Endnote Text Char"/>
    <w:basedOn w:val="DefaultParagraphFont"/>
    <w:link w:val="EndnoteText"/>
    <w:uiPriority w:val="99"/>
    <w:semiHidden/>
    <w:rsid w:val="005B3D68"/>
    <w:rPr>
      <w:rFonts w:ascii="Arial" w:hAnsi="Arial" w:cs="HelveticaNeueLT Std Cn"/>
      <w:color w:val="6A737B" w:themeColor="text2"/>
      <w:sz w:val="20"/>
      <w:szCs w:val="20"/>
    </w:rPr>
  </w:style>
  <w:style w:type="character" w:styleId="EndnoteReference">
    <w:name w:val="endnote reference"/>
    <w:basedOn w:val="DefaultParagraphFont"/>
    <w:uiPriority w:val="99"/>
    <w:semiHidden/>
    <w:unhideWhenUsed/>
    <w:rsid w:val="005B3D68"/>
    <w:rPr>
      <w:vertAlign w:val="superscript"/>
    </w:rPr>
  </w:style>
  <w:style w:type="paragraph" w:styleId="FootnoteText">
    <w:name w:val="footnote text"/>
    <w:basedOn w:val="FootnotesInterior"/>
    <w:link w:val="FootnoteTextChar"/>
    <w:uiPriority w:val="6"/>
    <w:rsid w:val="00E40A83"/>
  </w:style>
  <w:style w:type="character" w:customStyle="1" w:styleId="FootnoteTextChar">
    <w:name w:val="Footnote Text Char"/>
    <w:basedOn w:val="DefaultParagraphFont"/>
    <w:link w:val="FootnoteText"/>
    <w:uiPriority w:val="6"/>
    <w:rsid w:val="005C382B"/>
    <w:rPr>
      <w:rFonts w:ascii="HelveticaNeueLT Std Lt" w:hAnsi="HelveticaNeueLT Std Lt" w:cs="HelveticaNeueLT Std Lt"/>
      <w:color w:val="000000"/>
      <w:sz w:val="15"/>
      <w:szCs w:val="15"/>
    </w:rPr>
  </w:style>
  <w:style w:type="character" w:styleId="FootnoteReference">
    <w:name w:val="footnote reference"/>
    <w:basedOn w:val="DefaultParagraphFont"/>
    <w:uiPriority w:val="99"/>
    <w:semiHidden/>
    <w:unhideWhenUsed/>
    <w:rsid w:val="000F02D8"/>
    <w:rPr>
      <w:vertAlign w:val="superscript"/>
    </w:rPr>
  </w:style>
  <w:style w:type="paragraph" w:customStyle="1" w:styleId="FootnotesInterior">
    <w:name w:val="Footnotes (Interior)"/>
    <w:basedOn w:val="Normal"/>
    <w:uiPriority w:val="99"/>
    <w:rsid w:val="000F02D8"/>
    <w:pPr>
      <w:spacing w:before="252" w:line="200" w:lineRule="atLeast"/>
      <w:ind w:left="180" w:hanging="180"/>
    </w:pPr>
    <w:rPr>
      <w:rFonts w:ascii="HelveticaNeueLT Std Lt" w:hAnsi="HelveticaNeueLT Std Lt" w:cs="HelveticaNeueLT Std Lt"/>
      <w:color w:val="000000"/>
      <w:sz w:val="15"/>
      <w:szCs w:val="15"/>
    </w:rPr>
  </w:style>
  <w:style w:type="table" w:styleId="ListTable2">
    <w:name w:val="List Table 2"/>
    <w:basedOn w:val="TableNormal"/>
    <w:uiPriority w:val="47"/>
    <w:rsid w:val="00E77962"/>
    <w:pPr>
      <w:spacing w:after="0" w:line="240" w:lineRule="auto"/>
    </w:pPr>
    <w:tblPr>
      <w:tblStyleRowBandSize w:val="1"/>
      <w:tblStyleColBandSize w:val="1"/>
      <w:tblBorders>
        <w:top w:val="single" w:sz="4" w:space="0" w:color="7A8F9E" w:themeColor="text1" w:themeTint="99"/>
        <w:bottom w:val="single" w:sz="4" w:space="0" w:color="7A8F9E" w:themeColor="text1" w:themeTint="99"/>
        <w:insideH w:val="single" w:sz="4" w:space="0" w:color="7A8F9E"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2D9DE" w:themeFill="text1" w:themeFillTint="33"/>
      </w:tcPr>
    </w:tblStylePr>
    <w:tblStylePr w:type="band1Horz">
      <w:tblPr/>
      <w:tcPr>
        <w:shd w:val="clear" w:color="auto" w:fill="D2D9DE" w:themeFill="text1" w:themeFillTint="33"/>
      </w:tcPr>
    </w:tblStylePr>
  </w:style>
  <w:style w:type="table" w:customStyle="1" w:styleId="GoABanded">
    <w:name w:val="GoA Banded"/>
    <w:basedOn w:val="TableNormal"/>
    <w:uiPriority w:val="99"/>
    <w:rsid w:val="00E77962"/>
    <w:pPr>
      <w:spacing w:after="0" w:line="240" w:lineRule="auto"/>
    </w:pPr>
    <w:tblPr>
      <w:tblStyleRowBandSize w:val="1"/>
    </w:tblPr>
    <w:tcPr>
      <w:shd w:val="clear" w:color="auto" w:fill="F2F2F2" w:themeFill="background1" w:themeFillShade="F2"/>
      <w:vAlign w:val="center"/>
    </w:tcPr>
    <w:tblStylePr w:type="firstRow">
      <w:tblPr/>
      <w:tcPr>
        <w:shd w:val="clear" w:color="auto" w:fill="FFFFFF" w:themeFill="background1"/>
      </w:tcPr>
    </w:tblStylePr>
    <w:tblStylePr w:type="band1Horz">
      <w:tblPr/>
      <w:tcPr>
        <w:shd w:val="clear" w:color="auto" w:fill="FFFFFF" w:themeFill="background1"/>
      </w:tcPr>
    </w:tblStylePr>
    <w:tblStylePr w:type="band2Horz">
      <w:tblPr/>
      <w:tcPr>
        <w:shd w:val="clear" w:color="auto" w:fill="D1D4D3" w:themeFill="background2"/>
      </w:tcPr>
    </w:tblStylePr>
  </w:style>
  <w:style w:type="table" w:styleId="TableGrid">
    <w:name w:val="Table Grid"/>
    <w:basedOn w:val="TableNormal"/>
    <w:uiPriority w:val="59"/>
    <w:rsid w:val="00E779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D20F9"/>
    <w:pPr>
      <w:spacing w:after="0"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BD20F9"/>
    <w:rPr>
      <w:rFonts w:ascii="Segoe UI" w:hAnsi="Segoe UI" w:cs="Segoe UI"/>
      <w:color w:val="6A737B" w:themeColor="text2"/>
      <w:sz w:val="18"/>
      <w:szCs w:val="18"/>
    </w:rPr>
  </w:style>
  <w:style w:type="paragraph" w:customStyle="1" w:styleId="TOC-H1">
    <w:name w:val="TOC-H1"/>
    <w:basedOn w:val="Contents-Lvl1InteriorContents"/>
    <w:link w:val="TOC-H1Char"/>
    <w:uiPriority w:val="39"/>
    <w:semiHidden/>
    <w:unhideWhenUsed/>
    <w:qFormat/>
    <w:rsid w:val="00BB6666"/>
    <w:pPr>
      <w:spacing w:after="120"/>
    </w:pPr>
    <w:rPr>
      <w:rFonts w:ascii="Arial" w:hAnsi="Arial" w:cs="Arial"/>
      <w:b/>
      <w:color w:val="auto"/>
    </w:rPr>
  </w:style>
  <w:style w:type="paragraph" w:customStyle="1" w:styleId="TOC-H2">
    <w:name w:val="TOC-H2"/>
    <w:basedOn w:val="Contents-Lvl2InteriorContents"/>
    <w:link w:val="TOC-H2Char"/>
    <w:uiPriority w:val="39"/>
    <w:unhideWhenUsed/>
    <w:qFormat/>
    <w:rsid w:val="00BB6666"/>
    <w:pPr>
      <w:spacing w:after="120"/>
    </w:pPr>
    <w:rPr>
      <w:rFonts w:ascii="Arial" w:hAnsi="Arial" w:cs="Arial"/>
      <w:color w:val="auto"/>
    </w:rPr>
  </w:style>
  <w:style w:type="character" w:customStyle="1" w:styleId="Contents-Lvl1InteriorContentsChar">
    <w:name w:val="Contents - Lvl 1 (Interior:Contents) Char"/>
    <w:basedOn w:val="DefaultParagraphFont"/>
    <w:link w:val="Contents-Lvl1InteriorContents"/>
    <w:uiPriority w:val="99"/>
    <w:rsid w:val="00BB6666"/>
    <w:rPr>
      <w:rFonts w:ascii="HelveticaNeueLT Std Med" w:hAnsi="HelveticaNeueLT Std Med" w:cs="HelveticaNeueLT Std Med"/>
      <w:color w:val="000000"/>
      <w:sz w:val="18"/>
      <w:szCs w:val="18"/>
    </w:rPr>
  </w:style>
  <w:style w:type="character" w:customStyle="1" w:styleId="TOC-H1Char">
    <w:name w:val="TOC-H1 Char"/>
    <w:basedOn w:val="Contents-Lvl1InteriorContentsChar"/>
    <w:link w:val="TOC-H1"/>
    <w:uiPriority w:val="39"/>
    <w:semiHidden/>
    <w:rsid w:val="00CB144D"/>
    <w:rPr>
      <w:rFonts w:ascii="Arial" w:hAnsi="Arial" w:cs="Arial"/>
      <w:b/>
      <w:color w:val="000000"/>
      <w:sz w:val="18"/>
      <w:szCs w:val="18"/>
    </w:rPr>
  </w:style>
  <w:style w:type="paragraph" w:customStyle="1" w:styleId="TOC-H3">
    <w:name w:val="TOC-H3"/>
    <w:basedOn w:val="Contents-Lvl3InteriorContents"/>
    <w:link w:val="TOC-H3Char"/>
    <w:uiPriority w:val="39"/>
    <w:unhideWhenUsed/>
    <w:qFormat/>
    <w:rsid w:val="00BB6666"/>
    <w:pPr>
      <w:tabs>
        <w:tab w:val="clear" w:pos="160"/>
        <w:tab w:val="clear" w:pos="320"/>
      </w:tabs>
      <w:spacing w:after="120"/>
    </w:pPr>
    <w:rPr>
      <w:rFonts w:ascii="Arial" w:hAnsi="Arial" w:cs="Arial"/>
      <w:color w:val="auto"/>
    </w:rPr>
  </w:style>
  <w:style w:type="character" w:customStyle="1" w:styleId="Contents-Lvl2InteriorContentsChar">
    <w:name w:val="Contents - Lvl 2 (Interior:Contents) Char"/>
    <w:basedOn w:val="DefaultParagraphFont"/>
    <w:link w:val="Contents-Lvl2InteriorContents"/>
    <w:uiPriority w:val="99"/>
    <w:rsid w:val="00BB6666"/>
    <w:rPr>
      <w:rFonts w:ascii="HelveticaNeueLT Std" w:hAnsi="HelveticaNeueLT Std" w:cs="HelveticaNeueLT Std"/>
      <w:color w:val="000000"/>
      <w:sz w:val="18"/>
      <w:szCs w:val="18"/>
    </w:rPr>
  </w:style>
  <w:style w:type="character" w:customStyle="1" w:styleId="TOC-H2Char">
    <w:name w:val="TOC-H2 Char"/>
    <w:basedOn w:val="Contents-Lvl2InteriorContentsChar"/>
    <w:link w:val="TOC-H2"/>
    <w:uiPriority w:val="39"/>
    <w:rsid w:val="00CB144D"/>
    <w:rPr>
      <w:rFonts w:ascii="Arial" w:hAnsi="Arial" w:cs="Arial"/>
      <w:color w:val="000000"/>
      <w:sz w:val="18"/>
      <w:szCs w:val="18"/>
    </w:rPr>
  </w:style>
  <w:style w:type="paragraph" w:customStyle="1" w:styleId="TOC-H4">
    <w:name w:val="TOC-H4"/>
    <w:basedOn w:val="Contents-Lvl4InteriorContents"/>
    <w:link w:val="TOC-H4Char"/>
    <w:uiPriority w:val="39"/>
    <w:unhideWhenUsed/>
    <w:qFormat/>
    <w:rsid w:val="00BB6666"/>
    <w:pPr>
      <w:numPr>
        <w:numId w:val="12"/>
      </w:numPr>
      <w:tabs>
        <w:tab w:val="clear" w:pos="160"/>
        <w:tab w:val="clear" w:pos="360"/>
      </w:tabs>
      <w:spacing w:after="120"/>
      <w:ind w:hanging="180"/>
    </w:pPr>
    <w:rPr>
      <w:rFonts w:ascii="Arial" w:hAnsi="Arial" w:cs="Arial"/>
      <w:color w:val="auto"/>
    </w:rPr>
  </w:style>
  <w:style w:type="character" w:customStyle="1" w:styleId="Contents-Lvl3InteriorContentsChar">
    <w:name w:val="Contents - Lvl 3 (Interior:Contents) Char"/>
    <w:basedOn w:val="DefaultParagraphFont"/>
    <w:link w:val="Contents-Lvl3InteriorContents"/>
    <w:uiPriority w:val="99"/>
    <w:rsid w:val="00BB6666"/>
    <w:rPr>
      <w:rFonts w:ascii="HelveticaNeueLT Std Lt" w:hAnsi="HelveticaNeueLT Std Lt" w:cs="HelveticaNeueLT Std Lt"/>
      <w:color w:val="000000"/>
      <w:sz w:val="18"/>
      <w:szCs w:val="18"/>
    </w:rPr>
  </w:style>
  <w:style w:type="character" w:customStyle="1" w:styleId="TOC-H3Char">
    <w:name w:val="TOC-H3 Char"/>
    <w:basedOn w:val="Contents-Lvl3InteriorContentsChar"/>
    <w:link w:val="TOC-H3"/>
    <w:uiPriority w:val="39"/>
    <w:rsid w:val="00CB144D"/>
    <w:rPr>
      <w:rFonts w:ascii="Arial" w:hAnsi="Arial" w:cs="Arial"/>
      <w:color w:val="000000"/>
      <w:sz w:val="18"/>
      <w:szCs w:val="18"/>
    </w:rPr>
  </w:style>
  <w:style w:type="paragraph" w:customStyle="1" w:styleId="Section1">
    <w:name w:val="Section 1"/>
    <w:basedOn w:val="Heading1Interior"/>
    <w:link w:val="Section1Char"/>
    <w:uiPriority w:val="2"/>
    <w:rsid w:val="00DA3F03"/>
    <w:pPr>
      <w:pBdr>
        <w:top w:val="none" w:sz="0" w:space="0" w:color="auto"/>
      </w:pBdr>
      <w:spacing w:before="360" w:line="240" w:lineRule="atLeast"/>
    </w:pPr>
    <w:rPr>
      <w:rFonts w:ascii="Arial" w:hAnsi="Arial"/>
      <w:color w:val="auto"/>
    </w:rPr>
  </w:style>
  <w:style w:type="character" w:customStyle="1" w:styleId="Contents-Lvl4InteriorContentsChar">
    <w:name w:val="Contents - Lvl 4 (Interior:Contents) Char"/>
    <w:basedOn w:val="DefaultParagraphFont"/>
    <w:link w:val="Contents-Lvl4InteriorContents"/>
    <w:uiPriority w:val="99"/>
    <w:rsid w:val="00BB6666"/>
    <w:rPr>
      <w:rFonts w:ascii="HelveticaNeueLT Std Lt" w:hAnsi="HelveticaNeueLT Std Lt" w:cs="HelveticaNeueLT Std Lt"/>
      <w:color w:val="000000"/>
      <w:sz w:val="18"/>
      <w:szCs w:val="18"/>
    </w:rPr>
  </w:style>
  <w:style w:type="character" w:customStyle="1" w:styleId="TOC-H4Char">
    <w:name w:val="TOC-H4 Char"/>
    <w:basedOn w:val="Contents-Lvl4InteriorContentsChar"/>
    <w:link w:val="TOC-H4"/>
    <w:uiPriority w:val="39"/>
    <w:rsid w:val="00CB144D"/>
    <w:rPr>
      <w:rFonts w:ascii="Arial" w:hAnsi="Arial" w:cs="Arial"/>
      <w:color w:val="000000"/>
      <w:sz w:val="18"/>
      <w:szCs w:val="18"/>
    </w:rPr>
  </w:style>
  <w:style w:type="paragraph" w:customStyle="1" w:styleId="Section2">
    <w:name w:val="Section 2"/>
    <w:basedOn w:val="Heading2Interior"/>
    <w:link w:val="Section2Char"/>
    <w:autoRedefine/>
    <w:uiPriority w:val="2"/>
    <w:rsid w:val="003A14ED"/>
    <w:rPr>
      <w:rFonts w:ascii="Arial" w:hAnsi="Arial"/>
      <w:sz w:val="28"/>
    </w:rPr>
  </w:style>
  <w:style w:type="character" w:customStyle="1" w:styleId="Heading1InteriorChar">
    <w:name w:val="Heading 1 (Interior) Char"/>
    <w:basedOn w:val="DefaultParagraphFont"/>
    <w:link w:val="Heading1Interior"/>
    <w:uiPriority w:val="99"/>
    <w:rsid w:val="00EB6203"/>
    <w:rPr>
      <w:rFonts w:ascii="HelveticaNeueLT Std" w:hAnsi="HelveticaNeueLT Std" w:cs="HelveticaNeueLT Std"/>
      <w:b/>
      <w:bCs/>
      <w:color w:val="000000"/>
      <w:sz w:val="32"/>
      <w:szCs w:val="32"/>
    </w:rPr>
  </w:style>
  <w:style w:type="character" w:customStyle="1" w:styleId="Section1Char">
    <w:name w:val="Section 1 Char"/>
    <w:basedOn w:val="Heading1InteriorChar"/>
    <w:link w:val="Section1"/>
    <w:uiPriority w:val="2"/>
    <w:rsid w:val="00DA3F03"/>
    <w:rPr>
      <w:rFonts w:ascii="Arial" w:hAnsi="Arial" w:cs="HelveticaNeueLT Std"/>
      <w:b/>
      <w:bCs/>
      <w:color w:val="000000"/>
      <w:sz w:val="32"/>
      <w:szCs w:val="32"/>
    </w:rPr>
  </w:style>
  <w:style w:type="paragraph" w:customStyle="1" w:styleId="TableH1">
    <w:name w:val="Table H1"/>
    <w:basedOn w:val="HeaderInteriorTableChartGraph"/>
    <w:link w:val="TableH1Char"/>
    <w:autoRedefine/>
    <w:uiPriority w:val="5"/>
    <w:qFormat/>
    <w:rsid w:val="00985987"/>
    <w:pPr>
      <w:pBdr>
        <w:top w:val="dotted" w:sz="6" w:space="4" w:color="auto"/>
      </w:pBdr>
    </w:pPr>
    <w:rPr>
      <w:rFonts w:ascii="Arial" w:hAnsi="Arial" w:cs="Arial"/>
      <w:color w:val="00AAD2"/>
      <w:sz w:val="18"/>
    </w:rPr>
  </w:style>
  <w:style w:type="character" w:customStyle="1" w:styleId="Heading2InteriorChar">
    <w:name w:val="Heading 2 (Interior) Char"/>
    <w:basedOn w:val="DefaultParagraphFont"/>
    <w:link w:val="Heading2Interior"/>
    <w:uiPriority w:val="99"/>
    <w:rsid w:val="00EB6203"/>
    <w:rPr>
      <w:rFonts w:ascii="HelveticaNeueLT Std Lt" w:hAnsi="HelveticaNeueLT Std Lt" w:cs="HelveticaNeueLT Std Lt"/>
      <w:color w:val="000000"/>
      <w:sz w:val="32"/>
      <w:szCs w:val="32"/>
    </w:rPr>
  </w:style>
  <w:style w:type="character" w:customStyle="1" w:styleId="Section2Char">
    <w:name w:val="Section 2 Char"/>
    <w:basedOn w:val="Heading2InteriorChar"/>
    <w:link w:val="Section2"/>
    <w:uiPriority w:val="2"/>
    <w:rsid w:val="003A14ED"/>
    <w:rPr>
      <w:rFonts w:ascii="Arial" w:hAnsi="Arial" w:cs="HelveticaNeueLT Std Lt"/>
      <w:color w:val="000000"/>
      <w:sz w:val="28"/>
      <w:szCs w:val="32"/>
    </w:rPr>
  </w:style>
  <w:style w:type="paragraph" w:customStyle="1" w:styleId="TableH2">
    <w:name w:val="Table H2"/>
    <w:basedOn w:val="LegendInteriorTableChartGraph"/>
    <w:link w:val="TableH2Char"/>
    <w:uiPriority w:val="5"/>
    <w:qFormat/>
    <w:rsid w:val="00D14E74"/>
    <w:pPr>
      <w:spacing w:after="120"/>
    </w:pPr>
    <w:rPr>
      <w:rFonts w:ascii="Arial" w:hAnsi="Arial"/>
    </w:rPr>
  </w:style>
  <w:style w:type="character" w:customStyle="1" w:styleId="HeaderInteriorTableChartGraphChar">
    <w:name w:val="Header (Interior:Table/Chart/Graph) Char"/>
    <w:basedOn w:val="DefaultParagraphFont"/>
    <w:link w:val="HeaderInteriorTableChartGraph"/>
    <w:uiPriority w:val="99"/>
    <w:rsid w:val="00640D9E"/>
    <w:rPr>
      <w:rFonts w:ascii="HelveticaNeueLT Std" w:hAnsi="HelveticaNeueLT Std" w:cs="HelveticaNeueLT Std"/>
      <w:b/>
      <w:bCs/>
      <w:caps/>
      <w:color w:val="000000"/>
      <w:spacing w:val="3"/>
      <w:sz w:val="16"/>
      <w:szCs w:val="16"/>
    </w:rPr>
  </w:style>
  <w:style w:type="character" w:customStyle="1" w:styleId="TableH1Char">
    <w:name w:val="Table H1 Char"/>
    <w:basedOn w:val="HeaderInteriorTableChartGraphChar"/>
    <w:link w:val="TableH1"/>
    <w:uiPriority w:val="5"/>
    <w:rsid w:val="00985987"/>
    <w:rPr>
      <w:rFonts w:ascii="Arial" w:hAnsi="Arial" w:cs="Arial"/>
      <w:b/>
      <w:bCs/>
      <w:caps/>
      <w:color w:val="00AAD2"/>
      <w:spacing w:val="3"/>
      <w:sz w:val="18"/>
      <w:szCs w:val="16"/>
    </w:rPr>
  </w:style>
  <w:style w:type="character" w:customStyle="1" w:styleId="LegendInteriorTableChartGraphChar">
    <w:name w:val="Legend (Interior:Table/Chart/Graph) Char"/>
    <w:basedOn w:val="DefaultParagraphFont"/>
    <w:link w:val="LegendInteriorTableChartGraph"/>
    <w:uiPriority w:val="99"/>
    <w:rsid w:val="00640D9E"/>
    <w:rPr>
      <w:rFonts w:ascii="HelveticaNeueLT Std Lt" w:hAnsi="HelveticaNeueLT Std Lt" w:cs="HelveticaNeueLT Std Lt"/>
      <w:color w:val="000000"/>
      <w:sz w:val="16"/>
      <w:szCs w:val="16"/>
    </w:rPr>
  </w:style>
  <w:style w:type="character" w:customStyle="1" w:styleId="TableH2Char">
    <w:name w:val="Table H2 Char"/>
    <w:basedOn w:val="LegendInteriorTableChartGraphChar"/>
    <w:link w:val="TableH2"/>
    <w:uiPriority w:val="5"/>
    <w:rsid w:val="00D14E74"/>
    <w:rPr>
      <w:rFonts w:ascii="Arial" w:hAnsi="Arial" w:cs="HelveticaNeueLT Std Lt"/>
      <w:color w:val="000000"/>
      <w:sz w:val="16"/>
      <w:szCs w:val="16"/>
    </w:rPr>
  </w:style>
  <w:style w:type="paragraph" w:styleId="NoSpacing">
    <w:name w:val="No Spacing"/>
    <w:basedOn w:val="Footer"/>
    <w:uiPriority w:val="1"/>
    <w:qFormat/>
    <w:rsid w:val="00112BDA"/>
    <w:pPr>
      <w:suppressAutoHyphens/>
      <w:spacing w:line="288" w:lineRule="auto"/>
    </w:pPr>
    <w:rPr>
      <w:rFonts w:cs="HelveticaNeueLT Std Cn"/>
      <w:color w:val="36424A"/>
      <w:sz w:val="14"/>
      <w:szCs w:val="16"/>
    </w:rPr>
  </w:style>
  <w:style w:type="paragraph" w:customStyle="1" w:styleId="Calltoaction">
    <w:name w:val="Call to action"/>
    <w:basedOn w:val="Normal"/>
    <w:link w:val="CalltoactionChar1"/>
    <w:autoRedefine/>
    <w:qFormat/>
    <w:rsid w:val="0032699D"/>
    <w:pPr>
      <w:spacing w:after="80"/>
    </w:pPr>
    <w:rPr>
      <w:b/>
      <w:bCs w:val="0"/>
    </w:rPr>
  </w:style>
  <w:style w:type="character" w:customStyle="1" w:styleId="CalltoactionChar1">
    <w:name w:val="Call to action Char1"/>
    <w:basedOn w:val="DefaultParagraphFont"/>
    <w:link w:val="Calltoaction"/>
    <w:rsid w:val="0032699D"/>
    <w:rPr>
      <w:rFonts w:ascii="Arial" w:hAnsi="Arial" w:cs="Arial"/>
      <w:b/>
      <w:bCs/>
      <w:sz w:val="20"/>
      <w:szCs w:val="20"/>
    </w:rPr>
  </w:style>
  <w:style w:type="paragraph" w:customStyle="1" w:styleId="Section21">
    <w:name w:val="Section 21"/>
    <w:basedOn w:val="Heading2Interior"/>
    <w:next w:val="Section2"/>
    <w:autoRedefine/>
    <w:uiPriority w:val="2"/>
    <w:rsid w:val="00DA3F03"/>
    <w:rPr>
      <w:rFonts w:ascii="Arial" w:hAnsi="Arial"/>
    </w:rPr>
  </w:style>
  <w:style w:type="paragraph" w:customStyle="1" w:styleId="Subheading-Primary">
    <w:name w:val="Subheading - Primary"/>
    <w:basedOn w:val="Normal"/>
    <w:link w:val="Subheading-PrimaryChar"/>
    <w:rsid w:val="00CF1661"/>
    <w:pPr>
      <w:autoSpaceDE/>
      <w:autoSpaceDN/>
      <w:adjustRightInd/>
      <w:spacing w:before="180" w:after="120" w:line="240" w:lineRule="auto"/>
      <w:textAlignment w:val="auto"/>
    </w:pPr>
    <w:rPr>
      <w:color w:val="00AAD2" w:themeColor="accent3"/>
      <w:sz w:val="32"/>
      <w:szCs w:val="36"/>
    </w:rPr>
  </w:style>
  <w:style w:type="character" w:customStyle="1" w:styleId="Subheading-PrimaryChar">
    <w:name w:val="Subheading - Primary Char"/>
    <w:basedOn w:val="DefaultParagraphFont"/>
    <w:link w:val="Subheading-Primary"/>
    <w:rsid w:val="00CF1661"/>
    <w:rPr>
      <w:rFonts w:ascii="Arial" w:hAnsi="Arial" w:cs="Arial"/>
      <w:color w:val="00AAD2" w:themeColor="accent3"/>
      <w:sz w:val="32"/>
      <w:szCs w:val="36"/>
    </w:rPr>
  </w:style>
  <w:style w:type="character" w:styleId="CommentReference">
    <w:name w:val="annotation reference"/>
    <w:basedOn w:val="DefaultParagraphFont"/>
    <w:uiPriority w:val="99"/>
    <w:semiHidden/>
    <w:unhideWhenUsed/>
    <w:rsid w:val="00CF1661"/>
    <w:rPr>
      <w:sz w:val="16"/>
      <w:szCs w:val="16"/>
    </w:rPr>
  </w:style>
  <w:style w:type="paragraph" w:styleId="CommentText">
    <w:name w:val="annotation text"/>
    <w:basedOn w:val="Normal"/>
    <w:link w:val="CommentTextChar"/>
    <w:uiPriority w:val="99"/>
    <w:unhideWhenUsed/>
    <w:rsid w:val="00CF1661"/>
    <w:pPr>
      <w:suppressAutoHyphens/>
      <w:spacing w:after="120" w:line="240" w:lineRule="auto"/>
    </w:pPr>
    <w:rPr>
      <w:rFonts w:cs="HelveticaNeueLT Std Cn"/>
      <w:color w:val="36424A"/>
    </w:rPr>
  </w:style>
  <w:style w:type="character" w:customStyle="1" w:styleId="CommentTextChar">
    <w:name w:val="Comment Text Char"/>
    <w:basedOn w:val="DefaultParagraphFont"/>
    <w:link w:val="CommentText"/>
    <w:uiPriority w:val="99"/>
    <w:rsid w:val="00CF1661"/>
    <w:rPr>
      <w:rFonts w:ascii="Arial" w:hAnsi="Arial" w:cs="HelveticaNeueLT Std Cn"/>
      <w:color w:val="36424A"/>
      <w:sz w:val="20"/>
      <w:szCs w:val="20"/>
    </w:rPr>
  </w:style>
  <w:style w:type="paragraph" w:customStyle="1" w:styleId="Call-outheader">
    <w:name w:val="Call-out header"/>
    <w:basedOn w:val="TableH1"/>
    <w:qFormat/>
    <w:rsid w:val="00B17153"/>
    <w:pPr>
      <w:framePr w:wrap="notBeside" w:vAnchor="text" w:hAnchor="text" w:y="1"/>
      <w:pBdr>
        <w:top w:val="none" w:sz="0" w:space="0" w:color="auto"/>
      </w:pBdr>
    </w:pPr>
    <w:rPr>
      <w:lang w:val="en-CA"/>
    </w:rPr>
  </w:style>
  <w:style w:type="paragraph" w:styleId="CommentSubject">
    <w:name w:val="annotation subject"/>
    <w:basedOn w:val="CommentText"/>
    <w:next w:val="CommentText"/>
    <w:link w:val="CommentSubjectChar"/>
    <w:uiPriority w:val="99"/>
    <w:semiHidden/>
    <w:unhideWhenUsed/>
    <w:rsid w:val="00DC6059"/>
    <w:pPr>
      <w:suppressAutoHyphens w:val="0"/>
      <w:spacing w:after="180"/>
    </w:pPr>
    <w:rPr>
      <w:rFonts w:cs="Arial"/>
      <w:b/>
      <w:bCs w:val="0"/>
      <w:color w:val="auto"/>
    </w:rPr>
  </w:style>
  <w:style w:type="character" w:customStyle="1" w:styleId="CommentSubjectChar">
    <w:name w:val="Comment Subject Char"/>
    <w:basedOn w:val="CommentTextChar"/>
    <w:link w:val="CommentSubject"/>
    <w:uiPriority w:val="99"/>
    <w:semiHidden/>
    <w:rsid w:val="00DC6059"/>
    <w:rPr>
      <w:rFonts w:ascii="Arial" w:hAnsi="Arial" w:cs="Arial"/>
      <w:b/>
      <w:bCs/>
      <w:color w:val="36424A"/>
      <w:sz w:val="20"/>
      <w:szCs w:val="20"/>
    </w:rPr>
  </w:style>
  <w:style w:type="character" w:styleId="FollowedHyperlink">
    <w:name w:val="FollowedHyperlink"/>
    <w:basedOn w:val="DefaultParagraphFont"/>
    <w:uiPriority w:val="99"/>
    <w:semiHidden/>
    <w:unhideWhenUsed/>
    <w:rsid w:val="00C20F21"/>
    <w:rPr>
      <w:color w:val="800080" w:themeColor="followedHyperlink"/>
      <w:u w:val="single"/>
    </w:rPr>
  </w:style>
  <w:style w:type="character" w:customStyle="1" w:styleId="Bold">
    <w:name w:val="Bold"/>
    <w:uiPriority w:val="99"/>
    <w:rsid w:val="007059D6"/>
    <w:rPr>
      <w:rFonts w:ascii="HelveticaNeueLT Std" w:hAnsi="HelveticaNeueLT Std" w:cs="HelveticaNeueLT Std"/>
      <w:b/>
      <w:bCs/>
      <w:color w:val="000000"/>
    </w:rPr>
  </w:style>
  <w:style w:type="character" w:customStyle="1" w:styleId="Black">
    <w:name w:val="Black"/>
    <w:basedOn w:val="Bold"/>
    <w:uiPriority w:val="99"/>
    <w:rsid w:val="007059D6"/>
    <w:rPr>
      <w:rFonts w:ascii="HelveticaNeueLT Std Blk" w:hAnsi="HelveticaNeueLT Std Blk" w:cs="HelveticaNeueLT Std Blk"/>
      <w:b w:val="0"/>
      <w:bCs w:val="0"/>
      <w:color w:val="000000"/>
    </w:rPr>
  </w:style>
  <w:style w:type="character" w:customStyle="1" w:styleId="Italics">
    <w:name w:val="Italics"/>
    <w:uiPriority w:val="99"/>
    <w:rsid w:val="007059D6"/>
    <w:rPr>
      <w:rFonts w:ascii="HelveticaNeueLT Std" w:hAnsi="HelveticaNeueLT Std" w:cs="HelveticaNeueLT Std"/>
      <w:i/>
      <w:iCs/>
      <w:color w:val="000000"/>
    </w:rPr>
  </w:style>
  <w:style w:type="paragraph" w:customStyle="1" w:styleId="Subheadinglevel2">
    <w:name w:val="Subheading level 2"/>
    <w:basedOn w:val="Normal"/>
    <w:link w:val="Subheadinglevel2Char"/>
    <w:qFormat/>
    <w:rsid w:val="007059D6"/>
    <w:pPr>
      <w:suppressAutoHyphens/>
      <w:spacing w:after="90" w:line="271" w:lineRule="auto"/>
    </w:pPr>
    <w:rPr>
      <w:b/>
      <w:color w:val="36424A" w:themeColor="text1"/>
    </w:rPr>
  </w:style>
  <w:style w:type="character" w:customStyle="1" w:styleId="Subheadinglevel2Char">
    <w:name w:val="Subheading level 2 Char"/>
    <w:basedOn w:val="DefaultParagraphFont"/>
    <w:link w:val="Subheadinglevel2"/>
    <w:rsid w:val="007059D6"/>
    <w:rPr>
      <w:rFonts w:ascii="Arial" w:hAnsi="Arial" w:cs="Arial"/>
      <w:b/>
      <w:color w:val="36424A" w:themeColor="text1"/>
      <w:sz w:val="20"/>
      <w:szCs w:val="20"/>
    </w:rPr>
  </w:style>
  <w:style w:type="table" w:styleId="PlainTable1">
    <w:name w:val="Plain Table 1"/>
    <w:basedOn w:val="TableNormal"/>
    <w:uiPriority w:val="41"/>
    <w:rsid w:val="007059D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ormalWeb">
    <w:name w:val="Normal (Web)"/>
    <w:basedOn w:val="Normal"/>
    <w:uiPriority w:val="99"/>
    <w:semiHidden/>
    <w:unhideWhenUsed/>
    <w:rsid w:val="007059D6"/>
    <w:pPr>
      <w:autoSpaceDE/>
      <w:autoSpaceDN/>
      <w:adjustRightInd/>
      <w:spacing w:before="100" w:beforeAutospacing="1" w:after="100" w:afterAutospacing="1" w:line="240" w:lineRule="auto"/>
      <w:textAlignment w:val="auto"/>
    </w:pPr>
    <w:rPr>
      <w:rFonts w:ascii="Times New Roman" w:eastAsiaTheme="minorEastAsia" w:hAnsi="Times New Roman" w:cs="Times New Roman"/>
      <w:sz w:val="24"/>
      <w:szCs w:val="24"/>
      <w:lang w:val="en-CA" w:eastAsia="en-CA"/>
    </w:rPr>
  </w:style>
  <w:style w:type="paragraph" w:styleId="Revision">
    <w:name w:val="Revision"/>
    <w:hidden/>
    <w:uiPriority w:val="99"/>
    <w:semiHidden/>
    <w:rsid w:val="00A47DCB"/>
    <w:pPr>
      <w:spacing w:after="0" w:line="240" w:lineRule="auto"/>
    </w:pPr>
    <w:rPr>
      <w:rFonts w:ascii="Arial" w:hAnsi="Arial" w:cs="Arial"/>
      <w:sz w:val="18"/>
      <w:szCs w:val="18"/>
    </w:rPr>
  </w:style>
  <w:style w:type="paragraph" w:styleId="BodyText">
    <w:name w:val="Body Text"/>
    <w:basedOn w:val="Normal"/>
    <w:link w:val="BodyTextChar"/>
    <w:uiPriority w:val="1"/>
    <w:qFormat/>
    <w:rsid w:val="000C1354"/>
    <w:pPr>
      <w:widowControl w:val="0"/>
      <w:adjustRightInd/>
      <w:spacing w:after="0" w:line="240" w:lineRule="auto"/>
      <w:textAlignment w:val="auto"/>
    </w:pPr>
    <w:rPr>
      <w:rFonts w:ascii="HelveticaNeueLT Std" w:eastAsia="HelveticaNeueLT Std" w:hAnsi="HelveticaNeueLT Std" w:cs="HelveticaNeueLT Std"/>
    </w:rPr>
  </w:style>
  <w:style w:type="character" w:customStyle="1" w:styleId="BodyTextChar">
    <w:name w:val="Body Text Char"/>
    <w:basedOn w:val="DefaultParagraphFont"/>
    <w:link w:val="BodyText"/>
    <w:uiPriority w:val="1"/>
    <w:rsid w:val="000C1354"/>
    <w:rPr>
      <w:rFonts w:ascii="HelveticaNeueLT Std" w:eastAsia="HelveticaNeueLT Std" w:hAnsi="HelveticaNeueLT Std" w:cs="HelveticaNeueLT Std"/>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2138">
      <w:bodyDiv w:val="1"/>
      <w:marLeft w:val="0"/>
      <w:marRight w:val="0"/>
      <w:marTop w:val="0"/>
      <w:marBottom w:val="0"/>
      <w:divBdr>
        <w:top w:val="none" w:sz="0" w:space="0" w:color="auto"/>
        <w:left w:val="none" w:sz="0" w:space="0" w:color="auto"/>
        <w:bottom w:val="none" w:sz="0" w:space="0" w:color="auto"/>
        <w:right w:val="none" w:sz="0" w:space="0" w:color="auto"/>
      </w:divBdr>
    </w:div>
    <w:div w:id="425469279">
      <w:bodyDiv w:val="1"/>
      <w:marLeft w:val="0"/>
      <w:marRight w:val="0"/>
      <w:marTop w:val="0"/>
      <w:marBottom w:val="0"/>
      <w:divBdr>
        <w:top w:val="none" w:sz="0" w:space="0" w:color="auto"/>
        <w:left w:val="none" w:sz="0" w:space="0" w:color="auto"/>
        <w:bottom w:val="none" w:sz="0" w:space="0" w:color="auto"/>
        <w:right w:val="none" w:sz="0" w:space="0" w:color="auto"/>
      </w:divBdr>
    </w:div>
    <w:div w:id="1543983990">
      <w:bodyDiv w:val="1"/>
      <w:marLeft w:val="0"/>
      <w:marRight w:val="0"/>
      <w:marTop w:val="0"/>
      <w:marBottom w:val="0"/>
      <w:divBdr>
        <w:top w:val="none" w:sz="0" w:space="0" w:color="auto"/>
        <w:left w:val="none" w:sz="0" w:space="0" w:color="auto"/>
        <w:bottom w:val="none" w:sz="0" w:space="0" w:color="auto"/>
        <w:right w:val="none" w:sz="0" w:space="0" w:color="auto"/>
      </w:divBdr>
    </w:div>
    <w:div w:id="1592809082">
      <w:bodyDiv w:val="1"/>
      <w:marLeft w:val="0"/>
      <w:marRight w:val="0"/>
      <w:marTop w:val="0"/>
      <w:marBottom w:val="0"/>
      <w:divBdr>
        <w:top w:val="none" w:sz="0" w:space="0" w:color="auto"/>
        <w:left w:val="none" w:sz="0" w:space="0" w:color="auto"/>
        <w:bottom w:val="none" w:sz="0" w:space="0" w:color="auto"/>
        <w:right w:val="none" w:sz="0" w:space="0" w:color="auto"/>
      </w:divBdr>
    </w:div>
    <w:div w:id="1613319213">
      <w:bodyDiv w:val="1"/>
      <w:marLeft w:val="0"/>
      <w:marRight w:val="0"/>
      <w:marTop w:val="0"/>
      <w:marBottom w:val="0"/>
      <w:divBdr>
        <w:top w:val="none" w:sz="0" w:space="0" w:color="auto"/>
        <w:left w:val="none" w:sz="0" w:space="0" w:color="auto"/>
        <w:bottom w:val="none" w:sz="0" w:space="0" w:color="auto"/>
        <w:right w:val="none" w:sz="0" w:space="0" w:color="auto"/>
      </w:divBdr>
    </w:div>
    <w:div w:id="19081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GoA_Sky">
  <a:themeElements>
    <a:clrScheme name="GoA Sky">
      <a:dk1>
        <a:srgbClr val="36424A"/>
      </a:dk1>
      <a:lt1>
        <a:sysClr val="window" lastClr="FFFFFF"/>
      </a:lt1>
      <a:dk2>
        <a:srgbClr val="6A737B"/>
      </a:dk2>
      <a:lt2>
        <a:srgbClr val="D1D4D3"/>
      </a:lt2>
      <a:accent1>
        <a:srgbClr val="005072"/>
      </a:accent1>
      <a:accent2>
        <a:srgbClr val="0081AB"/>
      </a:accent2>
      <a:accent3>
        <a:srgbClr val="00AAD2"/>
      </a:accent3>
      <a:accent4>
        <a:srgbClr val="66CCE4"/>
      </a:accent4>
      <a:accent5>
        <a:srgbClr val="A6E1EF"/>
      </a:accent5>
      <a:accent6>
        <a:srgbClr val="CCEEF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169FDD-DB43-4B22-B681-779630C5F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370</Words>
  <Characters>2110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2025-04-01T16:31:00Z</dcterms:created>
  <dcterms:modified xsi:type="dcterms:W3CDTF">2025-04-09T15:08:00Z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b,c,d</vt:lpwstr>
  </property>
  <property fmtid="{D5CDD505-2E9C-101B-9397-08002B2CF9AE}" pid="3" name="ClassificationContentMarkingFooterFontProps">
    <vt:lpwstr>#000000,11,Calibri</vt:lpwstr>
  </property>
  <property fmtid="{D5CDD505-2E9C-101B-9397-08002B2CF9AE}" pid="4" name="ClassificationContentMarkingFooterText">
    <vt:lpwstr>Classification: Public</vt:lpwstr>
  </property>
  <property fmtid="{D5CDD505-2E9C-101B-9397-08002B2CF9AE}" pid="5" name="MSIP_Label_60c3ebf9-3c2f-4745-a75f-55836bdb736f_Enabled">
    <vt:lpwstr>true</vt:lpwstr>
  </property>
  <property fmtid="{D5CDD505-2E9C-101B-9397-08002B2CF9AE}" pid="6" name="MSIP_Label_60c3ebf9-3c2f-4745-a75f-55836bdb736f_SetDate">
    <vt:lpwstr>2024-09-16T16:24:08Z</vt:lpwstr>
  </property>
  <property fmtid="{D5CDD505-2E9C-101B-9397-08002B2CF9AE}" pid="7" name="MSIP_Label_60c3ebf9-3c2f-4745-a75f-55836bdb736f_Method">
    <vt:lpwstr>Privileged</vt:lpwstr>
  </property>
  <property fmtid="{D5CDD505-2E9C-101B-9397-08002B2CF9AE}" pid="8" name="MSIP_Label_60c3ebf9-3c2f-4745-a75f-55836bdb736f_Name">
    <vt:lpwstr>Public</vt:lpwstr>
  </property>
  <property fmtid="{D5CDD505-2E9C-101B-9397-08002B2CF9AE}" pid="9" name="MSIP_Label_60c3ebf9-3c2f-4745-a75f-55836bdb736f_SiteId">
    <vt:lpwstr>2bb51c06-af9b-42c5-8bf5-3c3b7b10850b</vt:lpwstr>
  </property>
  <property fmtid="{D5CDD505-2E9C-101B-9397-08002B2CF9AE}" pid="10" name="MSIP_Label_60c3ebf9-3c2f-4745-a75f-55836bdb736f_ActionId">
    <vt:lpwstr>aa4b429c-f724-4786-896c-3996c7ca2439</vt:lpwstr>
  </property>
  <property fmtid="{D5CDD505-2E9C-101B-9397-08002B2CF9AE}" pid="11" name="MSIP_Label_60c3ebf9-3c2f-4745-a75f-55836bdb736f_ContentBits">
    <vt:lpwstr>2</vt:lpwstr>
  </property>
</Properties>
</file>